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CAC67" w14:textId="77777777" w:rsidR="00984173" w:rsidRDefault="00984173" w:rsidP="008D4825">
      <w:pPr>
        <w:spacing w:after="0" w:line="276" w:lineRule="auto"/>
        <w:ind w:firstLine="708"/>
        <w:jc w:val="center"/>
        <w:rPr>
          <w:rFonts w:ascii="Arial" w:hAnsi="Arial" w:cs="Arial"/>
          <w:b/>
          <w:sz w:val="20"/>
          <w:szCs w:val="20"/>
        </w:rPr>
      </w:pPr>
    </w:p>
    <w:p w14:paraId="7781D894" w14:textId="1705A3E1" w:rsidR="00685C79" w:rsidRDefault="008D4825" w:rsidP="008D4825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82EF0">
        <w:rPr>
          <w:rFonts w:ascii="Arial" w:hAnsi="Arial" w:cs="Arial"/>
          <w:b/>
          <w:sz w:val="20"/>
          <w:szCs w:val="20"/>
        </w:rPr>
        <w:t xml:space="preserve">W związku z planowanym wszczęciem procedury przetargowej </w:t>
      </w:r>
      <w:r w:rsidRPr="00682EF0">
        <w:rPr>
          <w:rFonts w:ascii="Arial" w:hAnsi="Arial" w:cs="Arial"/>
          <w:b/>
          <w:sz w:val="20"/>
          <w:szCs w:val="20"/>
        </w:rPr>
        <w:br/>
        <w:t xml:space="preserve">a w konsekwencji z koniecznością oszacowania wartości przedmiotu zamówienia </w:t>
      </w:r>
      <w:r w:rsidRPr="00682EF0">
        <w:rPr>
          <w:rFonts w:ascii="Arial" w:hAnsi="Arial" w:cs="Arial"/>
          <w:b/>
          <w:sz w:val="20"/>
          <w:szCs w:val="20"/>
        </w:rPr>
        <w:br/>
      </w:r>
      <w:r w:rsidRPr="00682EF0">
        <w:rPr>
          <w:rFonts w:ascii="Arial" w:hAnsi="Arial" w:cs="Arial"/>
          <w:b/>
          <w:color w:val="000000"/>
          <w:sz w:val="20"/>
          <w:szCs w:val="20"/>
        </w:rPr>
        <w:t xml:space="preserve">TAURON Wytwarzanie S.A. zaprasza do udziału w badaniu rynku oraz złożenia wstępnej oferty cenowej </w:t>
      </w:r>
    </w:p>
    <w:p w14:paraId="07A3CE63" w14:textId="1B250D74" w:rsidR="008D4825" w:rsidRDefault="008D4825" w:rsidP="008D4825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82EF0">
        <w:rPr>
          <w:rFonts w:ascii="Arial" w:hAnsi="Arial" w:cs="Arial"/>
          <w:b/>
          <w:color w:val="000000"/>
          <w:sz w:val="20"/>
          <w:szCs w:val="20"/>
        </w:rPr>
        <w:t xml:space="preserve">w badaniu rynku na wykonanie usługi obejmującej </w:t>
      </w:r>
      <w:r w:rsidRPr="00682EF0">
        <w:rPr>
          <w:rFonts w:ascii="Arial" w:hAnsi="Arial" w:cs="Arial"/>
          <w:b/>
          <w:color w:val="000000"/>
          <w:sz w:val="20"/>
          <w:szCs w:val="20"/>
        </w:rPr>
        <w:br/>
        <w:t>zadanie pn.:</w:t>
      </w:r>
    </w:p>
    <w:p w14:paraId="0DFEBC05" w14:textId="77777777" w:rsidR="00685C79" w:rsidRPr="00682EF0" w:rsidRDefault="00685C79" w:rsidP="008D4825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8C17077" w14:textId="411C7520" w:rsidR="00685C79" w:rsidRDefault="00EA4ACB" w:rsidP="008D482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Remont </w:t>
      </w:r>
      <w:r w:rsidR="00685C79">
        <w:rPr>
          <w:rFonts w:ascii="Arial" w:hAnsi="Arial" w:cs="Arial"/>
          <w:b/>
          <w:bCs/>
          <w:sz w:val="20"/>
          <w:szCs w:val="20"/>
        </w:rPr>
        <w:t xml:space="preserve"> bieżący </w:t>
      </w:r>
      <w:r>
        <w:rPr>
          <w:rFonts w:ascii="Arial" w:hAnsi="Arial" w:cs="Arial"/>
          <w:b/>
          <w:bCs/>
          <w:sz w:val="20"/>
          <w:szCs w:val="20"/>
        </w:rPr>
        <w:t>blok</w:t>
      </w:r>
      <w:r w:rsidR="005B3434">
        <w:rPr>
          <w:rFonts w:ascii="Arial" w:hAnsi="Arial" w:cs="Arial"/>
          <w:b/>
          <w:bCs/>
          <w:sz w:val="20"/>
          <w:szCs w:val="20"/>
        </w:rPr>
        <w:t>ów</w:t>
      </w:r>
      <w:r>
        <w:rPr>
          <w:rFonts w:ascii="Arial" w:hAnsi="Arial" w:cs="Arial"/>
          <w:b/>
          <w:bCs/>
          <w:sz w:val="20"/>
          <w:szCs w:val="20"/>
        </w:rPr>
        <w:t xml:space="preserve"> nr 2 </w:t>
      </w:r>
      <w:r w:rsidR="006B41C7">
        <w:rPr>
          <w:rFonts w:ascii="Arial" w:hAnsi="Arial" w:cs="Arial"/>
          <w:b/>
          <w:bCs/>
          <w:sz w:val="20"/>
          <w:szCs w:val="20"/>
        </w:rPr>
        <w:t xml:space="preserve">i 3 </w:t>
      </w:r>
      <w:r>
        <w:rPr>
          <w:rFonts w:ascii="Arial" w:hAnsi="Arial" w:cs="Arial"/>
          <w:b/>
          <w:bCs/>
          <w:sz w:val="20"/>
          <w:szCs w:val="20"/>
        </w:rPr>
        <w:t xml:space="preserve">w zakresie montażu i demontażu specjalistycznych  rusztowań  w kotle  </w:t>
      </w:r>
    </w:p>
    <w:p w14:paraId="1DBA6589" w14:textId="1D137AA3" w:rsidR="008D4825" w:rsidRDefault="008D4825" w:rsidP="008D482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75036">
        <w:rPr>
          <w:rFonts w:ascii="Arial" w:hAnsi="Arial" w:cs="Arial"/>
          <w:b/>
          <w:bCs/>
          <w:sz w:val="20"/>
          <w:szCs w:val="20"/>
        </w:rPr>
        <w:t>w TAURON Wytwarzanie S</w:t>
      </w:r>
      <w:r w:rsidR="00685C79">
        <w:rPr>
          <w:rFonts w:ascii="Arial" w:hAnsi="Arial" w:cs="Arial"/>
          <w:b/>
          <w:bCs/>
          <w:sz w:val="20"/>
          <w:szCs w:val="20"/>
        </w:rPr>
        <w:t>.A.</w:t>
      </w:r>
      <w:r w:rsidR="005B3434">
        <w:rPr>
          <w:rFonts w:ascii="Arial" w:hAnsi="Arial" w:cs="Arial"/>
          <w:b/>
          <w:bCs/>
          <w:sz w:val="20"/>
          <w:szCs w:val="20"/>
        </w:rPr>
        <w:t xml:space="preserve">  </w:t>
      </w:r>
      <w:r w:rsidR="00685C79">
        <w:rPr>
          <w:rFonts w:ascii="Arial" w:hAnsi="Arial" w:cs="Arial"/>
          <w:b/>
          <w:bCs/>
          <w:sz w:val="20"/>
          <w:szCs w:val="20"/>
        </w:rPr>
        <w:t>- O</w:t>
      </w:r>
      <w:r w:rsidRPr="00E75036">
        <w:rPr>
          <w:rFonts w:ascii="Arial" w:hAnsi="Arial" w:cs="Arial"/>
          <w:b/>
          <w:bCs/>
          <w:sz w:val="20"/>
          <w:szCs w:val="20"/>
        </w:rPr>
        <w:t xml:space="preserve">ddział Elektrownia </w:t>
      </w:r>
      <w:r w:rsidR="00B4709B">
        <w:rPr>
          <w:rFonts w:ascii="Arial" w:hAnsi="Arial" w:cs="Arial"/>
          <w:b/>
          <w:bCs/>
          <w:sz w:val="20"/>
          <w:szCs w:val="20"/>
        </w:rPr>
        <w:t xml:space="preserve">Jaworzno  </w:t>
      </w:r>
      <w:r w:rsidR="005B3434">
        <w:rPr>
          <w:rFonts w:ascii="Arial" w:hAnsi="Arial" w:cs="Arial"/>
          <w:b/>
          <w:bCs/>
          <w:sz w:val="20"/>
          <w:szCs w:val="20"/>
        </w:rPr>
        <w:t xml:space="preserve">w Jaworznie </w:t>
      </w:r>
      <w:r w:rsidR="00EA4ACB">
        <w:rPr>
          <w:rFonts w:ascii="Arial" w:hAnsi="Arial" w:cs="Arial"/>
          <w:b/>
          <w:bCs/>
          <w:sz w:val="20"/>
          <w:szCs w:val="20"/>
        </w:rPr>
        <w:t>– Elektrownia II</w:t>
      </w:r>
    </w:p>
    <w:p w14:paraId="37D73064" w14:textId="77777777" w:rsidR="008D4825" w:rsidRDefault="008D4825" w:rsidP="008D482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7679E8" w14:textId="64186326" w:rsidR="008D4825" w:rsidRDefault="008D4825" w:rsidP="008D482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Celem badania jest uzyskanie </w:t>
      </w:r>
      <w:r w:rsidRPr="00682EF0">
        <w:rPr>
          <w:rFonts w:ascii="Arial" w:hAnsi="Arial" w:cs="Arial"/>
          <w:sz w:val="20"/>
          <w:szCs w:val="20"/>
          <w:shd w:val="clear" w:color="auto" w:fill="FFFFFF"/>
        </w:rPr>
        <w:t>przez TAURON Wytwarzanie S.A</w:t>
      </w:r>
      <w:r w:rsidRPr="00682EF0">
        <w:rPr>
          <w:rFonts w:ascii="Arial" w:hAnsi="Arial" w:cs="Arial"/>
          <w:sz w:val="20"/>
          <w:szCs w:val="20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16A08EC9" w14:textId="77777777" w:rsidR="008D4825" w:rsidRPr="00682EF0" w:rsidRDefault="008D4825" w:rsidP="008D482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2F9165" w14:textId="77777777" w:rsidR="008D4825" w:rsidRPr="00682EF0" w:rsidRDefault="008D4825" w:rsidP="008D4825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>-</w:t>
      </w:r>
      <w:r w:rsidRPr="00682EF0">
        <w:rPr>
          <w:rFonts w:ascii="Arial" w:hAnsi="Arial" w:cs="Arial"/>
          <w:sz w:val="20"/>
          <w:szCs w:val="20"/>
        </w:rPr>
        <w:tab/>
        <w:t xml:space="preserve">uzyskanie informacji o możliwości zrealizowania (wykonania) zamówienia przez potencjalnych Wykonawców, </w:t>
      </w:r>
    </w:p>
    <w:p w14:paraId="3EE9C0E9" w14:textId="77777777" w:rsidR="008D4825" w:rsidRPr="00682EF0" w:rsidRDefault="008D4825" w:rsidP="008D48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>-</w:t>
      </w:r>
      <w:r w:rsidRPr="00682EF0">
        <w:rPr>
          <w:rFonts w:ascii="Arial" w:hAnsi="Arial" w:cs="Arial"/>
          <w:sz w:val="20"/>
          <w:szCs w:val="20"/>
        </w:rPr>
        <w:tab/>
        <w:t xml:space="preserve">uzyskanie informacji o ewentualnych barierach związanych z udziałem  </w:t>
      </w:r>
      <w:r w:rsidRPr="00682EF0">
        <w:rPr>
          <w:rFonts w:ascii="Arial" w:hAnsi="Arial" w:cs="Arial"/>
          <w:sz w:val="20"/>
          <w:szCs w:val="20"/>
        </w:rPr>
        <w:tab/>
        <w:t>w postępowaniu,     oraz</w:t>
      </w:r>
    </w:p>
    <w:p w14:paraId="6F5EEEC5" w14:textId="77777777" w:rsidR="008D4825" w:rsidRDefault="008D4825" w:rsidP="008D48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- </w:t>
      </w:r>
      <w:r w:rsidRPr="00682EF0">
        <w:rPr>
          <w:rFonts w:ascii="Arial" w:hAnsi="Arial" w:cs="Arial"/>
          <w:sz w:val="20"/>
          <w:szCs w:val="20"/>
        </w:rPr>
        <w:tab/>
        <w:t>pozyskania wstępnej oferty cenowej.</w:t>
      </w:r>
    </w:p>
    <w:p w14:paraId="6268A896" w14:textId="77777777" w:rsidR="008D4825" w:rsidRDefault="008D4825" w:rsidP="008D48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BD1E8B" w14:textId="27FAFA7F" w:rsidR="008D4825" w:rsidRPr="00682EF0" w:rsidRDefault="008D4825" w:rsidP="008D48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Podstawą do przedstawienia wyceny/wstępnej oferty cenowej - zgodnie z załączonym Formularzem cenowym - jest </w:t>
      </w:r>
      <w:r w:rsidRPr="00682EF0">
        <w:rPr>
          <w:rFonts w:ascii="Arial" w:hAnsi="Arial" w:cs="Arial"/>
          <w:b/>
          <w:sz w:val="20"/>
          <w:szCs w:val="20"/>
        </w:rPr>
        <w:t>Opis planowanego przedmiotu zamówienia.</w:t>
      </w:r>
    </w:p>
    <w:p w14:paraId="3D498A85" w14:textId="77777777" w:rsidR="008D4825" w:rsidRPr="00682EF0" w:rsidRDefault="008D4825" w:rsidP="008D48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953E9DB" w14:textId="77777777" w:rsidR="008D4825" w:rsidRPr="00682EF0" w:rsidRDefault="008D4825" w:rsidP="008D482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  <w:shd w:val="clear" w:color="auto" w:fill="FFFFFF"/>
        </w:rPr>
        <w:t>Informujemy, iż niniejsze postępowanie nie stanowi zaproszenia do składania ofert w rozumieniu art. 66 Kodeksu cywilnego,</w:t>
      </w:r>
      <w:r w:rsidRPr="00682EF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nie zobowiązuje Zamawiającego do zawarcia umowy, czy też udzielenia zamówienia.</w:t>
      </w:r>
    </w:p>
    <w:p w14:paraId="333F52B9" w14:textId="77777777" w:rsidR="008D4825" w:rsidRPr="00682EF0" w:rsidRDefault="008D4825" w:rsidP="008D482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F5546B8" w14:textId="31C91013" w:rsidR="008D4825" w:rsidRDefault="008D4825" w:rsidP="00B470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W przypadku ogłoszenia postępowania o udzielenie Zamówienia, informacja o jego wszczęciu oraz szczegółowy zakres prac, warunki udziału w postępowania i realizacji Zamówienia zostaną zamieszczone na Platformie Zakupowej Grupy TAURON. </w:t>
      </w:r>
    </w:p>
    <w:p w14:paraId="097A654C" w14:textId="378CD785" w:rsidR="00B4709B" w:rsidRDefault="00B4709B" w:rsidP="00B470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C8DDCE" w14:textId="52A128E8" w:rsidR="00B4709B" w:rsidRDefault="00B4709B" w:rsidP="00B4709B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4709B">
        <w:rPr>
          <w:rFonts w:ascii="Arial" w:hAnsi="Arial" w:cs="Arial"/>
          <w:b/>
          <w:sz w:val="20"/>
          <w:szCs w:val="20"/>
        </w:rPr>
        <w:t xml:space="preserve">Opis przedmiot zamówienia: </w:t>
      </w:r>
    </w:p>
    <w:p w14:paraId="0BAB24A0" w14:textId="63E3EE26" w:rsidR="007F70BE" w:rsidRDefault="007F70BE" w:rsidP="00B4709B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E5C2E3D" w14:textId="77777777" w:rsidR="006003AF" w:rsidRPr="006003AF" w:rsidRDefault="006003AF" w:rsidP="006003AF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Arial" w:hAnsi="Arial" w:cs="Arial"/>
        </w:rPr>
      </w:pPr>
      <w:r w:rsidRPr="006003AF">
        <w:rPr>
          <w:rFonts w:ascii="Arial" w:hAnsi="Arial" w:cs="Arial"/>
          <w:b/>
        </w:rPr>
        <w:t>Wykaz urządzeń</w:t>
      </w:r>
      <w:r w:rsidRPr="006003AF">
        <w:rPr>
          <w:rFonts w:ascii="Arial" w:hAnsi="Arial" w:cs="Arial"/>
        </w:rPr>
        <w:t xml:space="preserve"> na których wykonywane będą prace:</w:t>
      </w:r>
    </w:p>
    <w:p w14:paraId="2166B8A6" w14:textId="3DF6632F" w:rsidR="006003AF" w:rsidRPr="006003AF" w:rsidRDefault="006003AF" w:rsidP="006003AF">
      <w:pPr>
        <w:spacing w:before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6003AF">
        <w:rPr>
          <w:rFonts w:ascii="Arial" w:hAnsi="Arial" w:cs="Arial"/>
        </w:rPr>
        <w:t>Kocioł CFB-260 nr 2 i 3;</w:t>
      </w:r>
    </w:p>
    <w:p w14:paraId="7CC66DA6" w14:textId="77777777" w:rsidR="006003AF" w:rsidRDefault="006003AF" w:rsidP="006003AF">
      <w:pPr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78DBF6F" wp14:editId="23F5F100">
            <wp:extent cx="5409870" cy="6972300"/>
            <wp:effectExtent l="0" t="0" r="635" b="0"/>
            <wp:docPr id="3" name="Obraz 3" descr="Obraz zawierający tekst, diagram, zrzut ekranu, map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tekst, diagram, zrzut ekranu, map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551" cy="6996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698618" w14:textId="77777777" w:rsidR="006003AF" w:rsidRPr="00E67151" w:rsidRDefault="006003AF" w:rsidP="006003AF">
      <w:pPr>
        <w:numPr>
          <w:ilvl w:val="0"/>
          <w:numId w:val="3"/>
        </w:numPr>
        <w:spacing w:after="0" w:line="240" w:lineRule="auto"/>
        <w:ind w:left="426" w:hanging="284"/>
        <w:contextualSpacing/>
        <w:rPr>
          <w:rFonts w:ascii="Arial" w:hAnsi="Arial" w:cs="Arial"/>
          <w:b/>
        </w:rPr>
      </w:pPr>
      <w:r w:rsidRPr="00AB13C2">
        <w:rPr>
          <w:rFonts w:ascii="Arial" w:hAnsi="Arial" w:cs="Arial"/>
          <w:b/>
        </w:rPr>
        <w:t>Zakres prac</w:t>
      </w:r>
      <w:r>
        <w:rPr>
          <w:rFonts w:ascii="Arial" w:hAnsi="Arial" w:cs="Arial"/>
          <w:b/>
        </w:rPr>
        <w:t>:</w:t>
      </w:r>
    </w:p>
    <w:p w14:paraId="624A2C3F" w14:textId="77777777" w:rsidR="006003AF" w:rsidRDefault="006003AF" w:rsidP="006003AF">
      <w:pPr>
        <w:pStyle w:val="Akapitzlist"/>
        <w:ind w:left="0"/>
        <w:jc w:val="both"/>
        <w:rPr>
          <w:rFonts w:ascii="Arial" w:hAnsi="Arial" w:cs="Arial"/>
        </w:rPr>
      </w:pPr>
    </w:p>
    <w:p w14:paraId="52904B72" w14:textId="305B0891" w:rsidR="006003AF" w:rsidRDefault="006003AF" w:rsidP="006003AF">
      <w:pPr>
        <w:pStyle w:val="Akapitzlist"/>
        <w:ind w:left="0" w:firstLine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</w:t>
      </w:r>
      <w:r w:rsidRPr="003F2315">
        <w:rPr>
          <w:rFonts w:ascii="Arial" w:hAnsi="Arial" w:cs="Arial"/>
          <w:b/>
          <w:sz w:val="22"/>
          <w:szCs w:val="22"/>
        </w:rPr>
        <w:t>Blok nr 2:</w:t>
      </w:r>
    </w:p>
    <w:p w14:paraId="04AB3719" w14:textId="77777777" w:rsidR="006003AF" w:rsidRDefault="006003AF" w:rsidP="006003AF">
      <w:pPr>
        <w:pStyle w:val="Akapitzlist"/>
        <w:ind w:left="0"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0" w:type="auto"/>
        <w:tblInd w:w="421" w:type="dxa"/>
        <w:tblCellMar>
          <w:top w:w="57" w:type="dxa"/>
          <w:bottom w:w="57" w:type="dxa"/>
        </w:tblCellMar>
        <w:tblLook w:val="07E0" w:firstRow="1" w:lastRow="1" w:firstColumn="1" w:lastColumn="1" w:noHBand="1" w:noVBand="1"/>
      </w:tblPr>
      <w:tblGrid>
        <w:gridCol w:w="8505"/>
        <w:gridCol w:w="1134"/>
      </w:tblGrid>
      <w:tr w:rsidR="006003AF" w:rsidRPr="006003AF" w14:paraId="5A67E2CB" w14:textId="77777777" w:rsidTr="009D47F6">
        <w:tc>
          <w:tcPr>
            <w:tcW w:w="8505" w:type="dxa"/>
            <w:hideMark/>
          </w:tcPr>
          <w:p w14:paraId="376D7607" w14:textId="77777777" w:rsidR="006003AF" w:rsidRPr="006003AF" w:rsidRDefault="006003AF" w:rsidP="009D47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003AF">
              <w:rPr>
                <w:rFonts w:ascii="Arial" w:hAnsi="Arial" w:cs="Arial"/>
                <w:b/>
                <w:bCs/>
              </w:rPr>
              <w:t>ZAKRES</w:t>
            </w:r>
          </w:p>
        </w:tc>
        <w:tc>
          <w:tcPr>
            <w:tcW w:w="1134" w:type="dxa"/>
            <w:noWrap/>
            <w:hideMark/>
          </w:tcPr>
          <w:p w14:paraId="7D55AA01" w14:textId="77777777" w:rsidR="006003AF" w:rsidRPr="006003AF" w:rsidRDefault="006003AF" w:rsidP="009D47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003AF">
              <w:rPr>
                <w:rFonts w:ascii="Arial" w:hAnsi="Arial" w:cs="Arial"/>
                <w:b/>
                <w:bCs/>
              </w:rPr>
              <w:t>ILOŚĆ (m</w:t>
            </w:r>
            <w:r w:rsidRPr="006003AF">
              <w:rPr>
                <w:rFonts w:ascii="Arial" w:hAnsi="Arial" w:cs="Arial"/>
                <w:b/>
                <w:bCs/>
                <w:vertAlign w:val="superscript"/>
              </w:rPr>
              <w:t>3</w:t>
            </w:r>
            <w:r w:rsidRPr="006003A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6003AF" w:rsidRPr="006003AF" w14:paraId="2201C29A" w14:textId="77777777" w:rsidTr="009D47F6">
        <w:tc>
          <w:tcPr>
            <w:tcW w:w="8505" w:type="dxa"/>
            <w:hideMark/>
          </w:tcPr>
          <w:p w14:paraId="5E747E74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 xml:space="preserve">Montaż i demontaż rusztowania w komorze paleniskowej poz. 7,5m - 11,8m z płytą pod strop (wys. 4,3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dł. 11,5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szer. 5,1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362419E2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244</w:t>
            </w:r>
          </w:p>
        </w:tc>
      </w:tr>
      <w:tr w:rsidR="006003AF" w:rsidRPr="006003AF" w14:paraId="57D24853" w14:textId="77777777" w:rsidTr="009D47F6">
        <w:tc>
          <w:tcPr>
            <w:tcW w:w="8505" w:type="dxa"/>
            <w:hideMark/>
          </w:tcPr>
          <w:p w14:paraId="38935D12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 xml:space="preserve">Montaż i demontaż rusztowania w skosie separatora płyta + 5 wież na płycie 3 stopniowej (prace alpinistyczne); przekrój separatora wys.14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dł. 11,5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szer. 5,4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8664E30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436</w:t>
            </w:r>
          </w:p>
        </w:tc>
      </w:tr>
      <w:tr w:rsidR="006003AF" w:rsidRPr="006003AF" w14:paraId="20894678" w14:textId="77777777" w:rsidTr="009D47F6">
        <w:tc>
          <w:tcPr>
            <w:tcW w:w="8505" w:type="dxa"/>
            <w:hideMark/>
          </w:tcPr>
          <w:p w14:paraId="392D7D88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lastRenderedPageBreak/>
              <w:t xml:space="preserve">Montaż i demontaż rusztowania pod rury wieszakowe przegrzewacza pary (przekrój przegrzewacza wys. 4,5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dł. 9,9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szer. 5,2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21359B08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184</w:t>
            </w:r>
          </w:p>
        </w:tc>
      </w:tr>
      <w:tr w:rsidR="006003AF" w:rsidRPr="006003AF" w14:paraId="324D44BF" w14:textId="77777777" w:rsidTr="009D47F6">
        <w:tc>
          <w:tcPr>
            <w:tcW w:w="8505" w:type="dxa"/>
          </w:tcPr>
          <w:p w14:paraId="4D6124C9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włazami wentylatorów WS, WPP, WPW oraz w obrębie WRS.</w:t>
            </w:r>
          </w:p>
        </w:tc>
        <w:tc>
          <w:tcPr>
            <w:tcW w:w="1134" w:type="dxa"/>
            <w:noWrap/>
          </w:tcPr>
          <w:p w14:paraId="22CD1FE4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60</w:t>
            </w:r>
          </w:p>
        </w:tc>
      </w:tr>
      <w:tr w:rsidR="006003AF" w:rsidRPr="006003AF" w14:paraId="46FE0208" w14:textId="77777777" w:rsidTr="009D47F6">
        <w:tc>
          <w:tcPr>
            <w:tcW w:w="8505" w:type="dxa"/>
            <w:hideMark/>
          </w:tcPr>
          <w:p w14:paraId="595321D6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do remontu instalacji mułów</w:t>
            </w:r>
          </w:p>
        </w:tc>
        <w:tc>
          <w:tcPr>
            <w:tcW w:w="1134" w:type="dxa"/>
            <w:noWrap/>
            <w:hideMark/>
          </w:tcPr>
          <w:p w14:paraId="6545EF66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30</w:t>
            </w:r>
          </w:p>
        </w:tc>
      </w:tr>
      <w:tr w:rsidR="006003AF" w:rsidRPr="006003AF" w14:paraId="1F47B1EC" w14:textId="77777777" w:rsidTr="009D47F6">
        <w:tc>
          <w:tcPr>
            <w:tcW w:w="8505" w:type="dxa"/>
            <w:hideMark/>
          </w:tcPr>
          <w:p w14:paraId="19A0CEEA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 xml:space="preserve">Montaż i demontaż rusztowania do remontu kierownic w kanale powietrza str. L i P poz. 0,00m (wys. 4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3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1,5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492EB0F6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20</w:t>
            </w:r>
          </w:p>
        </w:tc>
      </w:tr>
      <w:tr w:rsidR="006003AF" w:rsidRPr="006003AF" w14:paraId="1184B4A2" w14:textId="77777777" w:rsidTr="009D47F6">
        <w:tc>
          <w:tcPr>
            <w:tcW w:w="8505" w:type="dxa"/>
          </w:tcPr>
          <w:p w14:paraId="1C817B6F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w obrębie rurociągów i armatury</w:t>
            </w:r>
          </w:p>
        </w:tc>
        <w:tc>
          <w:tcPr>
            <w:tcW w:w="1134" w:type="dxa"/>
            <w:noWrap/>
          </w:tcPr>
          <w:p w14:paraId="2E691CDA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50</w:t>
            </w:r>
          </w:p>
        </w:tc>
      </w:tr>
      <w:tr w:rsidR="006003AF" w:rsidRPr="006003AF" w14:paraId="4CCDC282" w14:textId="77777777" w:rsidTr="009D47F6">
        <w:tc>
          <w:tcPr>
            <w:tcW w:w="8505" w:type="dxa"/>
            <w:hideMark/>
          </w:tcPr>
          <w:p w14:paraId="2B1271BC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(</w:t>
            </w:r>
            <w:proofErr w:type="spellStart"/>
            <w:r w:rsidRPr="006003AF">
              <w:rPr>
                <w:rFonts w:ascii="Arial" w:hAnsi="Arial" w:cs="Arial"/>
              </w:rPr>
              <w:t>wewn</w:t>
            </w:r>
            <w:proofErr w:type="spellEnd"/>
            <w:r w:rsidRPr="006003AF">
              <w:rPr>
                <w:rFonts w:ascii="Arial" w:hAnsi="Arial" w:cs="Arial"/>
              </w:rPr>
              <w:t xml:space="preserve">. i zewn.) do remontu podgrzewacza powietrza (wys. 24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dł. 11,5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szer. 1,0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7DA20CB0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60</w:t>
            </w:r>
          </w:p>
        </w:tc>
      </w:tr>
      <w:tr w:rsidR="006003AF" w:rsidRPr="006003AF" w14:paraId="6B30A989" w14:textId="77777777" w:rsidTr="009D47F6">
        <w:tc>
          <w:tcPr>
            <w:tcW w:w="8505" w:type="dxa"/>
          </w:tcPr>
          <w:p w14:paraId="0CABD7C3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kompensatorami na kanałach powietrza do skrzyni powietrza</w:t>
            </w:r>
          </w:p>
        </w:tc>
        <w:tc>
          <w:tcPr>
            <w:tcW w:w="1134" w:type="dxa"/>
            <w:noWrap/>
          </w:tcPr>
          <w:p w14:paraId="378101D9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50</w:t>
            </w:r>
          </w:p>
        </w:tc>
      </w:tr>
      <w:tr w:rsidR="006003AF" w:rsidRPr="006003AF" w14:paraId="215F74E4" w14:textId="77777777" w:rsidTr="009D47F6">
        <w:tc>
          <w:tcPr>
            <w:tcW w:w="8505" w:type="dxa"/>
            <w:hideMark/>
          </w:tcPr>
          <w:p w14:paraId="44E4E674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wew. kanału spalin</w:t>
            </w:r>
          </w:p>
        </w:tc>
        <w:tc>
          <w:tcPr>
            <w:tcW w:w="1134" w:type="dxa"/>
            <w:noWrap/>
            <w:hideMark/>
          </w:tcPr>
          <w:p w14:paraId="1C69C962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35</w:t>
            </w:r>
          </w:p>
        </w:tc>
      </w:tr>
      <w:tr w:rsidR="006003AF" w:rsidRPr="006003AF" w14:paraId="72CF76A9" w14:textId="77777777" w:rsidTr="009D47F6">
        <w:tc>
          <w:tcPr>
            <w:tcW w:w="8505" w:type="dxa"/>
            <w:hideMark/>
          </w:tcPr>
          <w:p w14:paraId="661422D2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rurami zsypowymi wygarniaczy popiołu HDA -10, 20, 30.</w:t>
            </w:r>
          </w:p>
        </w:tc>
        <w:tc>
          <w:tcPr>
            <w:tcW w:w="1134" w:type="dxa"/>
            <w:noWrap/>
            <w:hideMark/>
          </w:tcPr>
          <w:p w14:paraId="2D88C3E2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25</w:t>
            </w:r>
          </w:p>
        </w:tc>
      </w:tr>
      <w:tr w:rsidR="006003AF" w:rsidRPr="006003AF" w14:paraId="2BFA8C5B" w14:textId="77777777" w:rsidTr="009D47F6">
        <w:tc>
          <w:tcPr>
            <w:tcW w:w="8505" w:type="dxa"/>
            <w:hideMark/>
          </w:tcPr>
          <w:p w14:paraId="1C082F20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 wygarniaczami zgrzebłowymi popiołu HDA -70 i 75</w:t>
            </w:r>
          </w:p>
        </w:tc>
        <w:tc>
          <w:tcPr>
            <w:tcW w:w="1134" w:type="dxa"/>
            <w:noWrap/>
            <w:hideMark/>
          </w:tcPr>
          <w:p w14:paraId="0104B0AD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30</w:t>
            </w:r>
          </w:p>
        </w:tc>
      </w:tr>
      <w:tr w:rsidR="006003AF" w:rsidRPr="006003AF" w14:paraId="1E288697" w14:textId="77777777" w:rsidTr="009D47F6">
        <w:tc>
          <w:tcPr>
            <w:tcW w:w="8505" w:type="dxa"/>
            <w:hideMark/>
          </w:tcPr>
          <w:p w14:paraId="45E738AE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w obrębie podajników zgrzebłowych i ślimakowych węgla NW -10 i 20</w:t>
            </w:r>
          </w:p>
        </w:tc>
        <w:tc>
          <w:tcPr>
            <w:tcW w:w="1134" w:type="dxa"/>
            <w:noWrap/>
            <w:hideMark/>
          </w:tcPr>
          <w:p w14:paraId="52764456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30</w:t>
            </w:r>
          </w:p>
        </w:tc>
      </w:tr>
      <w:tr w:rsidR="006003AF" w:rsidRPr="006003AF" w14:paraId="682CC334" w14:textId="77777777" w:rsidTr="009D47F6">
        <w:tc>
          <w:tcPr>
            <w:tcW w:w="8505" w:type="dxa"/>
          </w:tcPr>
          <w:p w14:paraId="13BFFF30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 kanałem spalin w rejonie kompensatora przed kominem.</w:t>
            </w:r>
          </w:p>
        </w:tc>
        <w:tc>
          <w:tcPr>
            <w:tcW w:w="1134" w:type="dxa"/>
            <w:noWrap/>
          </w:tcPr>
          <w:p w14:paraId="47AD8DFB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600</w:t>
            </w:r>
          </w:p>
        </w:tc>
      </w:tr>
    </w:tbl>
    <w:p w14:paraId="184986BF" w14:textId="4438D69F" w:rsidR="006003AF" w:rsidRPr="006003AF" w:rsidRDefault="006003AF" w:rsidP="006003AF">
      <w:pPr>
        <w:spacing w:before="120" w:after="120"/>
        <w:ind w:left="720" w:hanging="720"/>
        <w:rPr>
          <w:rFonts w:ascii="Arial" w:hAnsi="Arial" w:cs="Arial"/>
          <w:b/>
          <w:sz w:val="20"/>
          <w:szCs w:val="20"/>
        </w:rPr>
      </w:pPr>
      <w:r w:rsidRPr="006003AF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 w:rsidRPr="006003AF">
        <w:rPr>
          <w:rFonts w:ascii="Arial" w:hAnsi="Arial" w:cs="Arial"/>
          <w:b/>
          <w:sz w:val="20"/>
          <w:szCs w:val="20"/>
        </w:rPr>
        <w:t xml:space="preserve"> Blok nr 3:</w:t>
      </w:r>
    </w:p>
    <w:tbl>
      <w:tblPr>
        <w:tblStyle w:val="Tabela-Siatka"/>
        <w:tblW w:w="0" w:type="auto"/>
        <w:tblInd w:w="421" w:type="dxa"/>
        <w:tblCellMar>
          <w:top w:w="57" w:type="dxa"/>
          <w:bottom w:w="57" w:type="dxa"/>
        </w:tblCellMar>
        <w:tblLook w:val="07E0" w:firstRow="1" w:lastRow="1" w:firstColumn="1" w:lastColumn="1" w:noHBand="1" w:noVBand="1"/>
      </w:tblPr>
      <w:tblGrid>
        <w:gridCol w:w="8505"/>
        <w:gridCol w:w="1134"/>
      </w:tblGrid>
      <w:tr w:rsidR="006003AF" w:rsidRPr="006003AF" w14:paraId="5C39CC0F" w14:textId="77777777" w:rsidTr="009D47F6">
        <w:tc>
          <w:tcPr>
            <w:tcW w:w="8505" w:type="dxa"/>
            <w:hideMark/>
          </w:tcPr>
          <w:p w14:paraId="57C31398" w14:textId="77777777" w:rsidR="006003AF" w:rsidRPr="006003AF" w:rsidRDefault="006003AF" w:rsidP="009D47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003AF">
              <w:rPr>
                <w:rFonts w:ascii="Arial" w:hAnsi="Arial" w:cs="Arial"/>
                <w:b/>
                <w:bCs/>
              </w:rPr>
              <w:t>ZAKRES</w:t>
            </w:r>
          </w:p>
        </w:tc>
        <w:tc>
          <w:tcPr>
            <w:tcW w:w="1134" w:type="dxa"/>
            <w:noWrap/>
            <w:hideMark/>
          </w:tcPr>
          <w:p w14:paraId="71D38F9F" w14:textId="77777777" w:rsidR="006003AF" w:rsidRPr="006003AF" w:rsidRDefault="006003AF" w:rsidP="009D47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003AF">
              <w:rPr>
                <w:rFonts w:ascii="Arial" w:hAnsi="Arial" w:cs="Arial"/>
                <w:b/>
                <w:bCs/>
              </w:rPr>
              <w:t>ILOŚĆ (m</w:t>
            </w:r>
            <w:r w:rsidRPr="006003AF">
              <w:rPr>
                <w:rFonts w:ascii="Arial" w:hAnsi="Arial" w:cs="Arial"/>
                <w:b/>
                <w:bCs/>
                <w:vertAlign w:val="superscript"/>
              </w:rPr>
              <w:t>3</w:t>
            </w:r>
            <w:r w:rsidRPr="006003A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6003AF" w:rsidRPr="006003AF" w14:paraId="26DFCE1B" w14:textId="77777777" w:rsidTr="009D47F6">
        <w:tc>
          <w:tcPr>
            <w:tcW w:w="8505" w:type="dxa"/>
            <w:hideMark/>
          </w:tcPr>
          <w:p w14:paraId="30563AAF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 xml:space="preserve">Montaż i demontaż rusztowania w komorze paleniskowej poz. 7,5m - 11,8m z płytą pod strop (wys. 4,3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dł. 11,5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szer. 5,1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7716203D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244</w:t>
            </w:r>
          </w:p>
        </w:tc>
      </w:tr>
      <w:tr w:rsidR="006003AF" w:rsidRPr="006003AF" w14:paraId="39A2DDAB" w14:textId="77777777" w:rsidTr="009D47F6">
        <w:tc>
          <w:tcPr>
            <w:tcW w:w="8505" w:type="dxa"/>
            <w:hideMark/>
          </w:tcPr>
          <w:p w14:paraId="72F2A4B7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 xml:space="preserve">Montaż i demontaż rusztowania w skosie separatora płyta + 5 wież na płycie 3 stopniowej (prace alpinistyczne); przekrój separatora wys.14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dł. 11,5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szer. 5,4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1134" w:type="dxa"/>
            <w:noWrap/>
            <w:hideMark/>
          </w:tcPr>
          <w:p w14:paraId="61A6088C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436</w:t>
            </w:r>
          </w:p>
        </w:tc>
      </w:tr>
      <w:tr w:rsidR="006003AF" w:rsidRPr="006003AF" w14:paraId="30799C51" w14:textId="77777777" w:rsidTr="009D47F6">
        <w:tc>
          <w:tcPr>
            <w:tcW w:w="8505" w:type="dxa"/>
            <w:hideMark/>
          </w:tcPr>
          <w:p w14:paraId="381EB7CC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 xml:space="preserve">Montaż i demontaż rusztowania pod rury wieszakowe przegrzewacza pary (przekrój przegrzewacza wys. 4,5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dł. 9,9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szer. 5,2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0D7DDC50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184</w:t>
            </w:r>
          </w:p>
        </w:tc>
      </w:tr>
      <w:tr w:rsidR="006003AF" w:rsidRPr="006003AF" w14:paraId="3EB229B0" w14:textId="77777777" w:rsidTr="009D47F6">
        <w:tc>
          <w:tcPr>
            <w:tcW w:w="8505" w:type="dxa"/>
          </w:tcPr>
          <w:p w14:paraId="446E8C31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włazami wentylatorów WS, WPP, WPW oraz w obrębie WRS.</w:t>
            </w:r>
          </w:p>
        </w:tc>
        <w:tc>
          <w:tcPr>
            <w:tcW w:w="1134" w:type="dxa"/>
            <w:noWrap/>
          </w:tcPr>
          <w:p w14:paraId="6005198D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60</w:t>
            </w:r>
          </w:p>
        </w:tc>
      </w:tr>
      <w:tr w:rsidR="006003AF" w:rsidRPr="006003AF" w14:paraId="11573143" w14:textId="77777777" w:rsidTr="009D47F6">
        <w:tc>
          <w:tcPr>
            <w:tcW w:w="8505" w:type="dxa"/>
            <w:hideMark/>
          </w:tcPr>
          <w:p w14:paraId="53F61B41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do remontu instalacji mułów</w:t>
            </w:r>
          </w:p>
        </w:tc>
        <w:tc>
          <w:tcPr>
            <w:tcW w:w="1134" w:type="dxa"/>
            <w:noWrap/>
            <w:hideMark/>
          </w:tcPr>
          <w:p w14:paraId="2380700C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30</w:t>
            </w:r>
          </w:p>
        </w:tc>
      </w:tr>
      <w:tr w:rsidR="006003AF" w:rsidRPr="006003AF" w14:paraId="7E4C4EA1" w14:textId="77777777" w:rsidTr="009D47F6">
        <w:tc>
          <w:tcPr>
            <w:tcW w:w="8505" w:type="dxa"/>
            <w:hideMark/>
          </w:tcPr>
          <w:p w14:paraId="590993F5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do remontu kierownic w kanale powietrza str. L i P poz. 0,00m (</w:t>
            </w:r>
            <w:proofErr w:type="spellStart"/>
            <w:r w:rsidRPr="006003AF">
              <w:rPr>
                <w:rFonts w:ascii="Arial" w:hAnsi="Arial" w:cs="Arial"/>
              </w:rPr>
              <w:t>wys</w:t>
            </w:r>
            <w:proofErr w:type="spellEnd"/>
            <w:r w:rsidRPr="006003AF">
              <w:rPr>
                <w:rFonts w:ascii="Arial" w:hAnsi="Arial" w:cs="Arial"/>
              </w:rPr>
              <w:t xml:space="preserve"> .4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3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1,5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5F7DF5D1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20</w:t>
            </w:r>
          </w:p>
        </w:tc>
      </w:tr>
      <w:tr w:rsidR="006003AF" w:rsidRPr="006003AF" w14:paraId="38F296D2" w14:textId="77777777" w:rsidTr="009D47F6">
        <w:tc>
          <w:tcPr>
            <w:tcW w:w="8505" w:type="dxa"/>
          </w:tcPr>
          <w:p w14:paraId="5071726B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w obrębie rurociągów i armatury</w:t>
            </w:r>
          </w:p>
        </w:tc>
        <w:tc>
          <w:tcPr>
            <w:tcW w:w="1134" w:type="dxa"/>
            <w:noWrap/>
          </w:tcPr>
          <w:p w14:paraId="2B3F5D7F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50</w:t>
            </w:r>
          </w:p>
        </w:tc>
      </w:tr>
      <w:tr w:rsidR="006003AF" w:rsidRPr="006003AF" w14:paraId="355B9BF1" w14:textId="77777777" w:rsidTr="009D47F6">
        <w:tc>
          <w:tcPr>
            <w:tcW w:w="8505" w:type="dxa"/>
            <w:hideMark/>
          </w:tcPr>
          <w:p w14:paraId="4D90CD48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(</w:t>
            </w:r>
            <w:proofErr w:type="spellStart"/>
            <w:r w:rsidRPr="006003AF">
              <w:rPr>
                <w:rFonts w:ascii="Arial" w:hAnsi="Arial" w:cs="Arial"/>
              </w:rPr>
              <w:t>wewn</w:t>
            </w:r>
            <w:proofErr w:type="spellEnd"/>
            <w:r w:rsidRPr="006003AF">
              <w:rPr>
                <w:rFonts w:ascii="Arial" w:hAnsi="Arial" w:cs="Arial"/>
              </w:rPr>
              <w:t xml:space="preserve">. i zewn.) do remontu podgrzewacza powietrza (wys. 24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dł. 11,5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 xml:space="preserve"> x </w:t>
            </w:r>
            <w:proofErr w:type="spellStart"/>
            <w:r w:rsidRPr="006003AF">
              <w:rPr>
                <w:rFonts w:ascii="Arial" w:hAnsi="Arial" w:cs="Arial"/>
              </w:rPr>
              <w:t>szer</w:t>
            </w:r>
            <w:proofErr w:type="spellEnd"/>
            <w:r w:rsidRPr="006003AF">
              <w:rPr>
                <w:rFonts w:ascii="Arial" w:hAnsi="Arial" w:cs="Arial"/>
              </w:rPr>
              <w:t xml:space="preserve"> 1,0 </w:t>
            </w:r>
            <w:proofErr w:type="spellStart"/>
            <w:r w:rsidRPr="006003AF">
              <w:rPr>
                <w:rFonts w:ascii="Arial" w:hAnsi="Arial" w:cs="Arial"/>
              </w:rPr>
              <w:t>mb</w:t>
            </w:r>
            <w:proofErr w:type="spellEnd"/>
            <w:r w:rsidRPr="006003AF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47201893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60</w:t>
            </w:r>
          </w:p>
        </w:tc>
      </w:tr>
      <w:tr w:rsidR="006003AF" w:rsidRPr="006003AF" w14:paraId="1D84F11D" w14:textId="77777777" w:rsidTr="009D47F6">
        <w:tc>
          <w:tcPr>
            <w:tcW w:w="8505" w:type="dxa"/>
          </w:tcPr>
          <w:p w14:paraId="167A2C8B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kompensatorami na kanałach powietrza do skrzyni powietrza</w:t>
            </w:r>
          </w:p>
        </w:tc>
        <w:tc>
          <w:tcPr>
            <w:tcW w:w="1134" w:type="dxa"/>
            <w:noWrap/>
          </w:tcPr>
          <w:p w14:paraId="680B889E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50</w:t>
            </w:r>
          </w:p>
        </w:tc>
      </w:tr>
      <w:tr w:rsidR="006003AF" w:rsidRPr="006003AF" w14:paraId="226864DD" w14:textId="77777777" w:rsidTr="009D47F6">
        <w:tc>
          <w:tcPr>
            <w:tcW w:w="8505" w:type="dxa"/>
            <w:hideMark/>
          </w:tcPr>
          <w:p w14:paraId="1022A59A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wew. kanału spalin</w:t>
            </w:r>
          </w:p>
        </w:tc>
        <w:tc>
          <w:tcPr>
            <w:tcW w:w="1134" w:type="dxa"/>
            <w:noWrap/>
            <w:hideMark/>
          </w:tcPr>
          <w:p w14:paraId="1C37C40A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35</w:t>
            </w:r>
          </w:p>
        </w:tc>
      </w:tr>
      <w:tr w:rsidR="006003AF" w:rsidRPr="006003AF" w14:paraId="7BE7B910" w14:textId="77777777" w:rsidTr="009D47F6">
        <w:tc>
          <w:tcPr>
            <w:tcW w:w="8505" w:type="dxa"/>
            <w:hideMark/>
          </w:tcPr>
          <w:p w14:paraId="19F232BA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rurami zsypowymi wygarniaczy popiołu HDA -10, 20, 30.</w:t>
            </w:r>
          </w:p>
        </w:tc>
        <w:tc>
          <w:tcPr>
            <w:tcW w:w="1134" w:type="dxa"/>
            <w:noWrap/>
            <w:hideMark/>
          </w:tcPr>
          <w:p w14:paraId="7B90C523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25</w:t>
            </w:r>
          </w:p>
        </w:tc>
      </w:tr>
      <w:tr w:rsidR="006003AF" w:rsidRPr="006003AF" w14:paraId="2D790900" w14:textId="77777777" w:rsidTr="009D47F6">
        <w:tc>
          <w:tcPr>
            <w:tcW w:w="8505" w:type="dxa"/>
            <w:hideMark/>
          </w:tcPr>
          <w:p w14:paraId="03B383A4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 wygarniaczami zgrzebłowymi popiołu HDA -70 i 75.</w:t>
            </w:r>
          </w:p>
        </w:tc>
        <w:tc>
          <w:tcPr>
            <w:tcW w:w="1134" w:type="dxa"/>
            <w:noWrap/>
            <w:hideMark/>
          </w:tcPr>
          <w:p w14:paraId="18CDE28D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30</w:t>
            </w:r>
          </w:p>
        </w:tc>
      </w:tr>
      <w:tr w:rsidR="006003AF" w:rsidRPr="006003AF" w14:paraId="5B30B444" w14:textId="77777777" w:rsidTr="009D47F6">
        <w:tc>
          <w:tcPr>
            <w:tcW w:w="8505" w:type="dxa"/>
            <w:hideMark/>
          </w:tcPr>
          <w:p w14:paraId="175B0D4F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w obrębie podajników zgrzebłowych i ślimakowych węgla NW -10 i 20</w:t>
            </w:r>
          </w:p>
        </w:tc>
        <w:tc>
          <w:tcPr>
            <w:tcW w:w="1134" w:type="dxa"/>
            <w:noWrap/>
            <w:hideMark/>
          </w:tcPr>
          <w:p w14:paraId="1B1A4E0B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30</w:t>
            </w:r>
          </w:p>
        </w:tc>
      </w:tr>
      <w:tr w:rsidR="006003AF" w:rsidRPr="006003AF" w14:paraId="47063E04" w14:textId="77777777" w:rsidTr="009D47F6">
        <w:tc>
          <w:tcPr>
            <w:tcW w:w="8505" w:type="dxa"/>
          </w:tcPr>
          <w:p w14:paraId="76807E59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 kanałem spalin w rejonie tłoczenia WS</w:t>
            </w:r>
          </w:p>
        </w:tc>
        <w:tc>
          <w:tcPr>
            <w:tcW w:w="1134" w:type="dxa"/>
            <w:noWrap/>
          </w:tcPr>
          <w:p w14:paraId="3A7C20E1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625</w:t>
            </w:r>
          </w:p>
        </w:tc>
      </w:tr>
      <w:tr w:rsidR="006003AF" w:rsidRPr="006003AF" w14:paraId="007FD527" w14:textId="77777777" w:rsidTr="009D47F6">
        <w:tc>
          <w:tcPr>
            <w:tcW w:w="8505" w:type="dxa"/>
          </w:tcPr>
          <w:p w14:paraId="5585F6F8" w14:textId="77777777" w:rsidR="006003AF" w:rsidRPr="006003AF" w:rsidRDefault="006003AF" w:rsidP="009D47F6">
            <w:pPr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Montaż i demontaż rusztowania pod  kanałem spalin w rejonie kompensatora przed kominem</w:t>
            </w:r>
          </w:p>
        </w:tc>
        <w:tc>
          <w:tcPr>
            <w:tcW w:w="1134" w:type="dxa"/>
            <w:noWrap/>
          </w:tcPr>
          <w:p w14:paraId="0F6067EE" w14:textId="77777777" w:rsidR="006003AF" w:rsidRPr="006003AF" w:rsidRDefault="006003AF" w:rsidP="009D47F6">
            <w:pPr>
              <w:jc w:val="center"/>
              <w:rPr>
                <w:rFonts w:ascii="Arial" w:hAnsi="Arial" w:cs="Arial"/>
              </w:rPr>
            </w:pPr>
            <w:r w:rsidRPr="006003AF">
              <w:rPr>
                <w:rFonts w:ascii="Arial" w:hAnsi="Arial" w:cs="Arial"/>
              </w:rPr>
              <w:t>100</w:t>
            </w:r>
          </w:p>
        </w:tc>
      </w:tr>
    </w:tbl>
    <w:p w14:paraId="4320FBC8" w14:textId="77777777" w:rsidR="006003AF" w:rsidRPr="006003AF" w:rsidRDefault="006003AF" w:rsidP="006003AF">
      <w:pPr>
        <w:contextualSpacing/>
        <w:rPr>
          <w:rFonts w:ascii="Arial" w:hAnsi="Arial" w:cs="Arial"/>
          <w:b/>
          <w:sz w:val="20"/>
          <w:szCs w:val="20"/>
        </w:rPr>
      </w:pPr>
    </w:p>
    <w:p w14:paraId="6367ED7D" w14:textId="77777777" w:rsidR="006003AF" w:rsidRPr="006003AF" w:rsidRDefault="006003AF" w:rsidP="006003AF">
      <w:pPr>
        <w:ind w:left="1276" w:hanging="850"/>
        <w:contextualSpacing/>
        <w:rPr>
          <w:rFonts w:ascii="Arial" w:hAnsi="Arial" w:cs="Arial"/>
          <w:b/>
          <w:sz w:val="20"/>
          <w:szCs w:val="20"/>
        </w:rPr>
      </w:pPr>
    </w:p>
    <w:p w14:paraId="250EC4CE" w14:textId="77777777" w:rsidR="006003AF" w:rsidRPr="006003AF" w:rsidRDefault="006003AF" w:rsidP="006003AF">
      <w:pPr>
        <w:pStyle w:val="Akapitzlist"/>
        <w:ind w:left="1276" w:hanging="850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b/>
          <w:sz w:val="20"/>
          <w:szCs w:val="20"/>
          <w:u w:val="single"/>
        </w:rPr>
        <w:t xml:space="preserve">Uwaga: </w:t>
      </w:r>
    </w:p>
    <w:p w14:paraId="42A0D7FF" w14:textId="77777777" w:rsidR="006003AF" w:rsidRPr="006003AF" w:rsidRDefault="006003AF" w:rsidP="006003AF">
      <w:pPr>
        <w:pStyle w:val="Akapitzlist"/>
        <w:widowControl w:val="0"/>
        <w:numPr>
          <w:ilvl w:val="0"/>
          <w:numId w:val="14"/>
        </w:numPr>
        <w:spacing w:before="120" w:after="120" w:line="276" w:lineRule="auto"/>
        <w:ind w:left="993" w:hanging="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03AF">
        <w:rPr>
          <w:rFonts w:ascii="Arial" w:hAnsi="Arial" w:cs="Arial"/>
          <w:sz w:val="20"/>
          <w:szCs w:val="20"/>
        </w:rPr>
        <w:t>Do każdego rusztowania Wykonawca dostarczy:</w:t>
      </w:r>
    </w:p>
    <w:p w14:paraId="2F8B1E37" w14:textId="77777777" w:rsidR="006003AF" w:rsidRPr="006003AF" w:rsidRDefault="006003AF" w:rsidP="006003AF">
      <w:pPr>
        <w:pStyle w:val="Akapitzlist"/>
        <w:numPr>
          <w:ilvl w:val="0"/>
          <w:numId w:val="13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Instrukcja producenta lub projekt indywidualny (komora paleniskowa, cyklony, nurniki, skos separatora)</w:t>
      </w:r>
    </w:p>
    <w:p w14:paraId="0712EFE3" w14:textId="77777777" w:rsidR="006003AF" w:rsidRPr="006003AF" w:rsidRDefault="006003AF" w:rsidP="006003AF">
      <w:pPr>
        <w:pStyle w:val="Akapitzlist"/>
        <w:numPr>
          <w:ilvl w:val="0"/>
          <w:numId w:val="13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Instrukcje: montażu i eksploatacji rusztowań dla danego systemu rusztowania DTR</w:t>
      </w:r>
    </w:p>
    <w:p w14:paraId="7C898B03" w14:textId="77777777" w:rsidR="006003AF" w:rsidRPr="006003AF" w:rsidRDefault="006003AF" w:rsidP="006003AF">
      <w:pPr>
        <w:pStyle w:val="Akapitzlist"/>
        <w:numPr>
          <w:ilvl w:val="0"/>
          <w:numId w:val="13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Używanie rusztowań certyfikowanych lub zgodnych z normami i dyrektywami UE.</w:t>
      </w:r>
    </w:p>
    <w:p w14:paraId="43A6F118" w14:textId="77777777" w:rsidR="006003AF" w:rsidRPr="006003AF" w:rsidRDefault="006003AF" w:rsidP="006003AF">
      <w:pPr>
        <w:pStyle w:val="Akapitzlist"/>
        <w:numPr>
          <w:ilvl w:val="0"/>
          <w:numId w:val="13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Protokół z odbioru technicznego rusztowania.</w:t>
      </w:r>
    </w:p>
    <w:p w14:paraId="767BFB0F" w14:textId="77777777" w:rsidR="006003AF" w:rsidRPr="006003AF" w:rsidRDefault="006003AF" w:rsidP="006003AF">
      <w:pPr>
        <w:pStyle w:val="Akapitzlist"/>
        <w:numPr>
          <w:ilvl w:val="0"/>
          <w:numId w:val="13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Protokół z pomiarów badania rezystancji uziemienia.</w:t>
      </w:r>
    </w:p>
    <w:p w14:paraId="0D5B6A62" w14:textId="77777777" w:rsidR="006003AF" w:rsidRPr="006003AF" w:rsidRDefault="006003AF" w:rsidP="006003AF">
      <w:pPr>
        <w:pStyle w:val="Akapitzlist"/>
        <w:numPr>
          <w:ilvl w:val="0"/>
          <w:numId w:val="13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Tabliczka informacyjna – Rusztowanie odebrane.</w:t>
      </w:r>
    </w:p>
    <w:p w14:paraId="070CF5DD" w14:textId="77777777" w:rsidR="006003AF" w:rsidRPr="006003AF" w:rsidRDefault="006003AF" w:rsidP="006003AF">
      <w:pPr>
        <w:pStyle w:val="Akapitzlist"/>
        <w:numPr>
          <w:ilvl w:val="0"/>
          <w:numId w:val="13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Tabliczka informacyjna – Rusztowanie niesprawne.</w:t>
      </w:r>
    </w:p>
    <w:p w14:paraId="1740E4F9" w14:textId="77777777" w:rsidR="006003AF" w:rsidRPr="006003AF" w:rsidRDefault="006003AF" w:rsidP="006003AF">
      <w:pPr>
        <w:pStyle w:val="Akapitzlist"/>
        <w:numPr>
          <w:ilvl w:val="0"/>
          <w:numId w:val="13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Tabliczka informacyjna – Rusztowanie w budowie.</w:t>
      </w:r>
    </w:p>
    <w:p w14:paraId="2F9CD516" w14:textId="77777777" w:rsidR="006003AF" w:rsidRPr="006003AF" w:rsidRDefault="006003AF" w:rsidP="006003AF">
      <w:pPr>
        <w:pStyle w:val="Akapitzlist"/>
        <w:numPr>
          <w:ilvl w:val="0"/>
          <w:numId w:val="14"/>
        </w:numPr>
        <w:spacing w:before="120" w:after="120" w:line="276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W czasie eksploatacji rusztowanie powinno być poddane następującym przeglądom:</w:t>
      </w:r>
    </w:p>
    <w:p w14:paraId="2EA78269" w14:textId="77777777" w:rsidR="006003AF" w:rsidRPr="006003AF" w:rsidRDefault="006003AF" w:rsidP="006003AF">
      <w:pPr>
        <w:pStyle w:val="Akapitzlist"/>
        <w:numPr>
          <w:ilvl w:val="1"/>
          <w:numId w:val="14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codziennym -  przez brygadzistę lub prowadzącego pracę użytkownika rusztowania;</w:t>
      </w:r>
    </w:p>
    <w:p w14:paraId="6B42D2AE" w14:textId="77777777" w:rsidR="006003AF" w:rsidRPr="006003AF" w:rsidRDefault="006003AF" w:rsidP="006003AF">
      <w:pPr>
        <w:pStyle w:val="Akapitzlist"/>
        <w:numPr>
          <w:ilvl w:val="1"/>
          <w:numId w:val="14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dekadowym - co 10 dni przez osobę dozoru technicznego wykonawcy rusztowania;</w:t>
      </w:r>
    </w:p>
    <w:p w14:paraId="7D99438F" w14:textId="77777777" w:rsidR="006003AF" w:rsidRPr="006003AF" w:rsidRDefault="006003AF" w:rsidP="006003AF">
      <w:pPr>
        <w:pStyle w:val="Akapitzlist"/>
        <w:numPr>
          <w:ilvl w:val="1"/>
          <w:numId w:val="14"/>
        </w:numPr>
        <w:ind w:left="1701" w:hanging="567"/>
        <w:jc w:val="both"/>
        <w:rPr>
          <w:rFonts w:ascii="Arial" w:hAnsi="Arial" w:cs="Arial"/>
          <w:sz w:val="20"/>
          <w:szCs w:val="20"/>
        </w:rPr>
      </w:pPr>
      <w:r w:rsidRPr="006003AF">
        <w:rPr>
          <w:rFonts w:ascii="Arial" w:hAnsi="Arial" w:cs="Arial"/>
          <w:sz w:val="20"/>
          <w:szCs w:val="20"/>
        </w:rPr>
        <w:t>doraźnym przez komisję odbiorową: po silnym wietrze i opadach atmosferycznych gdy rusztowanie zostało wybudowane na otwartej przestrzeni, przerwach roboczych dłuższych niż 10 dni, na wniosek osoby.</w:t>
      </w:r>
    </w:p>
    <w:p w14:paraId="7BC1C9F2" w14:textId="77777777" w:rsidR="006003AF" w:rsidRPr="006003AF" w:rsidRDefault="006003AF" w:rsidP="006003AF">
      <w:pPr>
        <w:pStyle w:val="Akapitzlist"/>
        <w:widowControl w:val="0"/>
        <w:numPr>
          <w:ilvl w:val="0"/>
          <w:numId w:val="14"/>
        </w:numPr>
        <w:spacing w:before="120" w:after="120" w:line="276" w:lineRule="auto"/>
        <w:ind w:left="993" w:hanging="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03AF">
        <w:rPr>
          <w:rFonts w:ascii="Arial" w:hAnsi="Arial" w:cs="Arial"/>
          <w:sz w:val="20"/>
          <w:szCs w:val="20"/>
        </w:rPr>
        <w:t>Praca prowadzona w systemie 24 godz. na dobę. Czas reakcji na zgłoszenie potrzeby przebudowy rusztowania nie później niż 8 godz. od momentu zgłoszenia.</w:t>
      </w:r>
    </w:p>
    <w:p w14:paraId="546D32A3" w14:textId="3A1ED811" w:rsidR="006003AF" w:rsidRPr="006003AF" w:rsidRDefault="006003AF" w:rsidP="006003AF">
      <w:pPr>
        <w:pStyle w:val="Akapitzlist"/>
        <w:widowControl w:val="0"/>
        <w:numPr>
          <w:ilvl w:val="0"/>
          <w:numId w:val="14"/>
        </w:numPr>
        <w:spacing w:before="120" w:after="120" w:line="276" w:lineRule="auto"/>
        <w:ind w:left="993" w:hanging="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03AF">
        <w:rPr>
          <w:rFonts w:ascii="Arial" w:hAnsi="Arial" w:cs="Arial"/>
          <w:sz w:val="20"/>
          <w:szCs w:val="20"/>
        </w:rPr>
        <w:t>Wszystkie materiały pomocnicze, dzierżawa rusztowań, sprzęt niezbędny do realizacji przedmiotu zamówienia, Wykonawca powinien uwzględnić w cenie ofertowej.</w:t>
      </w:r>
    </w:p>
    <w:p w14:paraId="7C3C7C71" w14:textId="77777777" w:rsidR="006003AF" w:rsidRPr="006003AF" w:rsidRDefault="006003AF" w:rsidP="006003AF">
      <w:pPr>
        <w:pStyle w:val="Akapitzlist"/>
        <w:widowControl w:val="0"/>
        <w:numPr>
          <w:ilvl w:val="0"/>
          <w:numId w:val="14"/>
        </w:numPr>
        <w:spacing w:before="120" w:after="120" w:line="276" w:lineRule="auto"/>
        <w:ind w:left="993" w:hanging="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03AF">
        <w:rPr>
          <w:rFonts w:ascii="Arial" w:hAnsi="Arial" w:cs="Arial"/>
          <w:sz w:val="20"/>
          <w:szCs w:val="20"/>
        </w:rPr>
        <w:t xml:space="preserve">Demontaże rusztowań w przestrzeniach zamkniętych należy zakończyć co najmniej </w:t>
      </w:r>
      <w:r w:rsidRPr="006003AF">
        <w:rPr>
          <w:rFonts w:ascii="Arial" w:hAnsi="Arial" w:cs="Arial"/>
          <w:b/>
          <w:bCs/>
          <w:sz w:val="20"/>
          <w:szCs w:val="20"/>
        </w:rPr>
        <w:t>4 dni</w:t>
      </w:r>
      <w:r w:rsidRPr="006003AF">
        <w:rPr>
          <w:rFonts w:ascii="Arial" w:hAnsi="Arial" w:cs="Arial"/>
          <w:sz w:val="20"/>
          <w:szCs w:val="20"/>
        </w:rPr>
        <w:t xml:space="preserve"> przed terminem synchronizacji bloku, tj. odpowiednio:</w:t>
      </w:r>
    </w:p>
    <w:p w14:paraId="377EE41A" w14:textId="77777777" w:rsidR="006003AF" w:rsidRPr="006003AF" w:rsidRDefault="006003AF" w:rsidP="006003AF">
      <w:pPr>
        <w:pStyle w:val="Akapitzlist"/>
        <w:widowControl w:val="0"/>
        <w:numPr>
          <w:ilvl w:val="0"/>
          <w:numId w:val="10"/>
        </w:numPr>
        <w:ind w:left="1560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03AF">
        <w:rPr>
          <w:rFonts w:ascii="Arial" w:hAnsi="Arial" w:cs="Arial"/>
          <w:bCs/>
          <w:sz w:val="20"/>
          <w:szCs w:val="20"/>
        </w:rPr>
        <w:t xml:space="preserve">dla bloku nr 2 nie później niż do dnia </w:t>
      </w:r>
      <w:r w:rsidRPr="006003AF">
        <w:rPr>
          <w:rFonts w:ascii="Arial" w:hAnsi="Arial" w:cs="Arial"/>
          <w:b/>
          <w:sz w:val="20"/>
          <w:szCs w:val="20"/>
        </w:rPr>
        <w:t>02.08.2026r</w:t>
      </w:r>
      <w:r w:rsidRPr="006003AF">
        <w:rPr>
          <w:rFonts w:ascii="Arial" w:hAnsi="Arial" w:cs="Arial"/>
          <w:bCs/>
          <w:sz w:val="20"/>
          <w:szCs w:val="20"/>
        </w:rPr>
        <w:t>.</w:t>
      </w:r>
    </w:p>
    <w:p w14:paraId="1A018666" w14:textId="77777777" w:rsidR="006003AF" w:rsidRPr="006003AF" w:rsidRDefault="006003AF" w:rsidP="006003AF">
      <w:pPr>
        <w:pStyle w:val="Akapitzlist"/>
        <w:widowControl w:val="0"/>
        <w:numPr>
          <w:ilvl w:val="0"/>
          <w:numId w:val="10"/>
        </w:numPr>
        <w:ind w:left="1560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03AF">
        <w:rPr>
          <w:rFonts w:ascii="Arial" w:hAnsi="Arial" w:cs="Arial"/>
          <w:bCs/>
          <w:sz w:val="20"/>
          <w:szCs w:val="20"/>
        </w:rPr>
        <w:t xml:space="preserve">dla bloku nr 3 nie później niż do dnia </w:t>
      </w:r>
      <w:r w:rsidRPr="006003AF">
        <w:rPr>
          <w:rFonts w:ascii="Arial" w:hAnsi="Arial" w:cs="Arial"/>
          <w:b/>
          <w:sz w:val="20"/>
          <w:szCs w:val="20"/>
        </w:rPr>
        <w:t>21.06.2026r</w:t>
      </w:r>
      <w:r w:rsidRPr="006003AF">
        <w:rPr>
          <w:rFonts w:ascii="Arial" w:hAnsi="Arial" w:cs="Arial"/>
          <w:bCs/>
          <w:sz w:val="20"/>
          <w:szCs w:val="20"/>
        </w:rPr>
        <w:t>.</w:t>
      </w:r>
    </w:p>
    <w:p w14:paraId="3371C340" w14:textId="77777777" w:rsidR="006003AF" w:rsidRPr="00685C79" w:rsidRDefault="006003AF" w:rsidP="00685C79">
      <w:pPr>
        <w:spacing w:after="0" w:line="240" w:lineRule="auto"/>
        <w:contextualSpacing/>
        <w:rPr>
          <w:rFonts w:ascii="Arial" w:hAnsi="Arial" w:cs="Arial"/>
          <w:bCs/>
          <w:sz w:val="20"/>
          <w:szCs w:val="20"/>
        </w:rPr>
      </w:pPr>
    </w:p>
    <w:p w14:paraId="0B715DC5" w14:textId="1CF7C420" w:rsidR="00E14442" w:rsidRPr="00685C79" w:rsidRDefault="007F70BE" w:rsidP="006003AF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F70BE">
        <w:rPr>
          <w:rFonts w:ascii="Arial" w:hAnsi="Arial" w:cs="Arial"/>
          <w:b/>
          <w:sz w:val="20"/>
          <w:szCs w:val="20"/>
        </w:rPr>
        <w:t xml:space="preserve"> </w:t>
      </w:r>
      <w:r w:rsidR="00E14442" w:rsidRPr="00685C79">
        <w:rPr>
          <w:rFonts w:ascii="Arial" w:hAnsi="Arial" w:cs="Arial"/>
          <w:b/>
          <w:bCs/>
          <w:sz w:val="20"/>
          <w:szCs w:val="20"/>
          <w:u w:val="single"/>
        </w:rPr>
        <w:t>Warunki realizacji planowanego Zamówienia:</w:t>
      </w:r>
    </w:p>
    <w:p w14:paraId="1726F921" w14:textId="77777777" w:rsidR="00E14442" w:rsidRPr="00D9042B" w:rsidRDefault="00E14442" w:rsidP="00B4709B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sz w:val="20"/>
          <w:szCs w:val="20"/>
          <w:u w:val="single"/>
        </w:rPr>
      </w:pPr>
    </w:p>
    <w:p w14:paraId="4D30210F" w14:textId="5C51614F" w:rsidR="00E14442" w:rsidRPr="00F62BE1" w:rsidRDefault="00E14442" w:rsidP="006B41C7">
      <w:pPr>
        <w:pStyle w:val="Akapitzlist"/>
        <w:numPr>
          <w:ilvl w:val="1"/>
          <w:numId w:val="2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F62BE1">
        <w:rPr>
          <w:rFonts w:ascii="Arial" w:hAnsi="Arial" w:cs="Arial"/>
          <w:sz w:val="20"/>
          <w:szCs w:val="20"/>
        </w:rPr>
        <w:t>miejsce realizacji prac: TAURON Wytwarz</w:t>
      </w:r>
      <w:r w:rsidR="00FE5EB5" w:rsidRPr="00F62BE1">
        <w:rPr>
          <w:rFonts w:ascii="Arial" w:hAnsi="Arial" w:cs="Arial"/>
          <w:sz w:val="20"/>
          <w:szCs w:val="20"/>
        </w:rPr>
        <w:t xml:space="preserve">anie S.A – </w:t>
      </w:r>
      <w:r w:rsidR="00685C79">
        <w:rPr>
          <w:rFonts w:ascii="Arial" w:hAnsi="Arial" w:cs="Arial"/>
          <w:sz w:val="20"/>
          <w:szCs w:val="20"/>
        </w:rPr>
        <w:t xml:space="preserve">Oddział </w:t>
      </w:r>
      <w:r w:rsidR="00FE5EB5" w:rsidRPr="00F62BE1">
        <w:rPr>
          <w:rFonts w:ascii="Arial" w:hAnsi="Arial" w:cs="Arial"/>
          <w:sz w:val="20"/>
          <w:szCs w:val="20"/>
        </w:rPr>
        <w:t xml:space="preserve">Elektrownia </w:t>
      </w:r>
      <w:r w:rsidR="00B357A4" w:rsidRPr="00F62BE1">
        <w:rPr>
          <w:rFonts w:ascii="Arial" w:hAnsi="Arial" w:cs="Arial"/>
          <w:sz w:val="20"/>
          <w:szCs w:val="20"/>
        </w:rPr>
        <w:t>Jaworzno</w:t>
      </w:r>
      <w:r w:rsidR="00685C79">
        <w:rPr>
          <w:rFonts w:ascii="Arial" w:hAnsi="Arial" w:cs="Arial"/>
          <w:sz w:val="20"/>
          <w:szCs w:val="20"/>
        </w:rPr>
        <w:t xml:space="preserve"> </w:t>
      </w:r>
      <w:r w:rsidR="00E43FA5">
        <w:rPr>
          <w:rFonts w:ascii="Arial" w:hAnsi="Arial" w:cs="Arial"/>
          <w:sz w:val="20"/>
          <w:szCs w:val="20"/>
        </w:rPr>
        <w:t>– Elektrownia II</w:t>
      </w:r>
    </w:p>
    <w:p w14:paraId="15394DD8" w14:textId="12CDC767" w:rsidR="00C7035B" w:rsidRPr="005B47EB" w:rsidRDefault="00E14442" w:rsidP="00C7035B">
      <w:pPr>
        <w:pStyle w:val="Akapitzlist"/>
        <w:numPr>
          <w:ilvl w:val="1"/>
          <w:numId w:val="2"/>
        </w:numPr>
        <w:tabs>
          <w:tab w:val="left" w:pos="540"/>
        </w:tabs>
        <w:autoSpaceDE w:val="0"/>
        <w:autoSpaceDN w:val="0"/>
        <w:adjustRightInd w:val="0"/>
        <w:ind w:left="851" w:hanging="357"/>
        <w:jc w:val="both"/>
        <w:rPr>
          <w:rFonts w:ascii="Arial" w:hAnsi="Arial" w:cs="Arial"/>
          <w:sz w:val="20"/>
          <w:szCs w:val="20"/>
        </w:rPr>
      </w:pPr>
      <w:r w:rsidRPr="00C7035B">
        <w:rPr>
          <w:rFonts w:ascii="Arial" w:hAnsi="Arial" w:cs="Arial"/>
          <w:sz w:val="20"/>
          <w:szCs w:val="20"/>
        </w:rPr>
        <w:t xml:space="preserve">przewidywany termin realizacji prac: </w:t>
      </w:r>
      <w:r w:rsidR="00C7035B" w:rsidRPr="005B47EB">
        <w:rPr>
          <w:rFonts w:ascii="Arial" w:hAnsi="Arial" w:cs="Arial"/>
          <w:sz w:val="20"/>
          <w:szCs w:val="20"/>
        </w:rPr>
        <w:t>od dnia 01.06.2026 r. do 06.08.2026 r.  w tym:</w:t>
      </w:r>
    </w:p>
    <w:p w14:paraId="526C14D6" w14:textId="3AB92CCA" w:rsidR="00C7035B" w:rsidRPr="00C7035B" w:rsidRDefault="00C7035B" w:rsidP="005B47EB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1134"/>
        <w:jc w:val="both"/>
        <w:rPr>
          <w:rFonts w:ascii="Arial" w:hAnsi="Arial" w:cs="Arial"/>
          <w:b/>
          <w:sz w:val="20"/>
          <w:szCs w:val="20"/>
        </w:rPr>
      </w:pPr>
      <w:r w:rsidRPr="00C7035B">
        <w:rPr>
          <w:rFonts w:ascii="Arial" w:hAnsi="Arial" w:cs="Arial"/>
          <w:sz w:val="20"/>
          <w:szCs w:val="20"/>
        </w:rPr>
        <w:t xml:space="preserve">dla kotła nr 2: </w:t>
      </w:r>
      <w:r w:rsidR="006003AF">
        <w:rPr>
          <w:rFonts w:ascii="Arial" w:hAnsi="Arial" w:cs="Arial"/>
          <w:sz w:val="20"/>
          <w:szCs w:val="20"/>
        </w:rPr>
        <w:t xml:space="preserve"> </w:t>
      </w:r>
      <w:r w:rsidRPr="00C7035B">
        <w:rPr>
          <w:rFonts w:ascii="Arial" w:hAnsi="Arial" w:cs="Arial"/>
          <w:b/>
          <w:bCs/>
          <w:sz w:val="20"/>
          <w:szCs w:val="20"/>
        </w:rPr>
        <w:t>13.07.2026 r. do</w:t>
      </w:r>
      <w:r w:rsidRPr="00C7035B">
        <w:rPr>
          <w:rFonts w:ascii="Arial" w:hAnsi="Arial" w:cs="Arial"/>
          <w:b/>
          <w:sz w:val="20"/>
          <w:szCs w:val="20"/>
        </w:rPr>
        <w:t xml:space="preserve"> 06.08.2026 r.</w:t>
      </w:r>
    </w:p>
    <w:p w14:paraId="17682685" w14:textId="77777777" w:rsidR="00C7035B" w:rsidRPr="00C7035B" w:rsidRDefault="00C7035B" w:rsidP="005B47EB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1134"/>
        <w:jc w:val="both"/>
        <w:rPr>
          <w:rFonts w:ascii="Arial" w:hAnsi="Arial" w:cs="Arial"/>
          <w:b/>
          <w:sz w:val="20"/>
          <w:szCs w:val="20"/>
        </w:rPr>
      </w:pPr>
      <w:r w:rsidRPr="00C7035B">
        <w:rPr>
          <w:rFonts w:ascii="Arial" w:hAnsi="Arial" w:cs="Arial"/>
          <w:sz w:val="20"/>
          <w:szCs w:val="20"/>
        </w:rPr>
        <w:t xml:space="preserve">dla kotła nr 3 : </w:t>
      </w:r>
      <w:r w:rsidRPr="00C7035B">
        <w:rPr>
          <w:rFonts w:ascii="Arial" w:hAnsi="Arial" w:cs="Arial"/>
          <w:b/>
          <w:bCs/>
          <w:sz w:val="20"/>
          <w:szCs w:val="20"/>
        </w:rPr>
        <w:t>01.06.2026 r. do 25</w:t>
      </w:r>
      <w:r w:rsidRPr="00C7035B">
        <w:rPr>
          <w:rFonts w:ascii="Arial" w:hAnsi="Arial" w:cs="Arial"/>
          <w:b/>
          <w:sz w:val="20"/>
          <w:szCs w:val="20"/>
        </w:rPr>
        <w:t>.06.2026 r.</w:t>
      </w:r>
    </w:p>
    <w:p w14:paraId="731B49C4" w14:textId="4A34804D" w:rsidR="00E14442" w:rsidRPr="00EB0884" w:rsidRDefault="00E14442" w:rsidP="006B41C7">
      <w:pPr>
        <w:pStyle w:val="Akapitzlist"/>
        <w:numPr>
          <w:ilvl w:val="1"/>
          <w:numId w:val="2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EB0884">
        <w:rPr>
          <w:rFonts w:ascii="Arial" w:hAnsi="Arial" w:cs="Arial"/>
          <w:sz w:val="20"/>
          <w:szCs w:val="20"/>
        </w:rPr>
        <w:t>wadium – wymagane</w:t>
      </w:r>
    </w:p>
    <w:p w14:paraId="78E9D352" w14:textId="3ECC4226" w:rsidR="00E14442" w:rsidRPr="00F62BE1" w:rsidRDefault="00E14442" w:rsidP="006B41C7">
      <w:pPr>
        <w:pStyle w:val="Akapitzlist"/>
        <w:numPr>
          <w:ilvl w:val="1"/>
          <w:numId w:val="2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F62BE1">
        <w:rPr>
          <w:rFonts w:ascii="Arial" w:hAnsi="Arial" w:cs="Arial"/>
          <w:sz w:val="20"/>
          <w:szCs w:val="20"/>
        </w:rPr>
        <w:t xml:space="preserve">zabezpieczenia należytego wykonania umowy: </w:t>
      </w:r>
      <w:r w:rsidR="005D26A7" w:rsidRPr="00F62BE1">
        <w:rPr>
          <w:rFonts w:ascii="Arial" w:hAnsi="Arial" w:cs="Arial"/>
          <w:sz w:val="20"/>
          <w:szCs w:val="20"/>
        </w:rPr>
        <w:t xml:space="preserve">nie </w:t>
      </w:r>
      <w:r w:rsidR="005C200B" w:rsidRPr="00F62BE1">
        <w:rPr>
          <w:rFonts w:ascii="Arial" w:hAnsi="Arial" w:cs="Arial"/>
          <w:sz w:val="20"/>
          <w:szCs w:val="20"/>
        </w:rPr>
        <w:t xml:space="preserve"> </w:t>
      </w:r>
      <w:r w:rsidRPr="00F62BE1">
        <w:rPr>
          <w:rFonts w:ascii="Arial" w:hAnsi="Arial" w:cs="Arial"/>
          <w:sz w:val="20"/>
          <w:szCs w:val="20"/>
        </w:rPr>
        <w:t>wymagane</w:t>
      </w:r>
    </w:p>
    <w:p w14:paraId="3D5CD904" w14:textId="1EC5A647" w:rsidR="00E14442" w:rsidRPr="00F62BE1" w:rsidRDefault="00E14442" w:rsidP="006B41C7">
      <w:pPr>
        <w:pStyle w:val="Akapitzlist"/>
        <w:numPr>
          <w:ilvl w:val="1"/>
          <w:numId w:val="2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F62BE1">
        <w:rPr>
          <w:rFonts w:ascii="Arial" w:hAnsi="Arial" w:cs="Arial"/>
          <w:sz w:val="20"/>
          <w:szCs w:val="20"/>
        </w:rPr>
        <w:t xml:space="preserve">terminy płatności:  </w:t>
      </w:r>
      <w:r w:rsidR="00101DD9" w:rsidRPr="00F62BE1">
        <w:rPr>
          <w:rFonts w:ascii="Arial" w:hAnsi="Arial" w:cs="Arial"/>
          <w:sz w:val="20"/>
          <w:szCs w:val="20"/>
        </w:rPr>
        <w:t>30 dni od otrzymania  otrzymanej poprawnie wystawionej faktury</w:t>
      </w:r>
    </w:p>
    <w:p w14:paraId="2DFE3B68" w14:textId="77777777" w:rsidR="00E14442" w:rsidRPr="00F62BE1" w:rsidRDefault="00E14442" w:rsidP="006B41C7">
      <w:pPr>
        <w:pStyle w:val="Akapitzlist"/>
        <w:numPr>
          <w:ilvl w:val="1"/>
          <w:numId w:val="2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F62BE1">
        <w:rPr>
          <w:rFonts w:ascii="Arial" w:hAnsi="Arial" w:cs="Arial"/>
          <w:sz w:val="20"/>
          <w:szCs w:val="20"/>
        </w:rPr>
        <w:t>planowane kryteria oceny ofert : 100%</w:t>
      </w:r>
    </w:p>
    <w:p w14:paraId="0D39CD2A" w14:textId="77777777" w:rsidR="00E14442" w:rsidRPr="00D9042B" w:rsidRDefault="00E14442" w:rsidP="00E14442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C2D5F14" w14:textId="0C5EE88F" w:rsidR="001A28F7" w:rsidRPr="006003AF" w:rsidRDefault="00E14442" w:rsidP="006B41C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6003AF">
        <w:rPr>
          <w:rFonts w:ascii="Arial" w:hAnsi="Arial" w:cs="Arial"/>
          <w:b/>
          <w:bCs/>
          <w:sz w:val="20"/>
          <w:szCs w:val="20"/>
          <w:u w:val="single"/>
        </w:rPr>
        <w:t>Warunki udziału w postępowaniu</w:t>
      </w:r>
      <w:r w:rsidRPr="006003AF">
        <w:rPr>
          <w:rFonts w:ascii="Arial" w:hAnsi="Arial" w:cs="Arial"/>
          <w:b/>
          <w:bCs/>
          <w:sz w:val="20"/>
          <w:szCs w:val="20"/>
        </w:rPr>
        <w:t>:</w:t>
      </w:r>
    </w:p>
    <w:p w14:paraId="207B7457" w14:textId="6F2740CF" w:rsidR="00C75ABD" w:rsidRPr="00C75ABD" w:rsidRDefault="00C75ABD" w:rsidP="002D021B">
      <w:pPr>
        <w:pStyle w:val="Akapitzlist"/>
        <w:widowControl w:val="0"/>
        <w:ind w:left="567"/>
        <w:jc w:val="both"/>
        <w:rPr>
          <w:rFonts w:ascii="Arial" w:hAnsi="Arial" w:cs="Arial"/>
          <w:sz w:val="20"/>
          <w:szCs w:val="20"/>
        </w:rPr>
      </w:pPr>
    </w:p>
    <w:p w14:paraId="4E8C7B50" w14:textId="14586ED7" w:rsidR="00EB0884" w:rsidRPr="002D021B" w:rsidRDefault="0006486F" w:rsidP="006B41C7">
      <w:pPr>
        <w:pStyle w:val="Akapitzlist"/>
        <w:widowControl w:val="0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D26A7">
        <w:rPr>
          <w:rFonts w:ascii="Arial" w:hAnsi="Arial" w:cs="Arial"/>
          <w:sz w:val="20"/>
          <w:szCs w:val="20"/>
        </w:rPr>
        <w:t xml:space="preserve">Wykonawca powinien wykazać, że w ciągu ostatnich pięciu lat, a jeżeli   okres prowadzenia działalności jest krótszy, to w tym okresie wykonał  najmniej </w:t>
      </w:r>
      <w:r w:rsidR="000F5671">
        <w:rPr>
          <w:rFonts w:ascii="Arial" w:hAnsi="Arial" w:cs="Arial"/>
          <w:sz w:val="20"/>
          <w:szCs w:val="20"/>
        </w:rPr>
        <w:t>dwie usługi</w:t>
      </w:r>
      <w:r w:rsidRPr="005D26A7">
        <w:rPr>
          <w:rFonts w:ascii="Arial" w:hAnsi="Arial" w:cs="Arial"/>
          <w:sz w:val="20"/>
          <w:szCs w:val="20"/>
        </w:rPr>
        <w:t xml:space="preserve"> odpowiadając</w:t>
      </w:r>
      <w:r w:rsidR="000F5671">
        <w:rPr>
          <w:rFonts w:ascii="Arial" w:hAnsi="Arial" w:cs="Arial"/>
          <w:sz w:val="20"/>
          <w:szCs w:val="20"/>
        </w:rPr>
        <w:t>e</w:t>
      </w:r>
      <w:r w:rsidRPr="005D26A7">
        <w:rPr>
          <w:rFonts w:ascii="Arial" w:hAnsi="Arial" w:cs="Arial"/>
          <w:sz w:val="20"/>
          <w:szCs w:val="20"/>
        </w:rPr>
        <w:t xml:space="preserve"> swoim zakresem Przedmiot</w:t>
      </w:r>
      <w:r w:rsidR="005069E9">
        <w:rPr>
          <w:rFonts w:ascii="Arial" w:hAnsi="Arial" w:cs="Arial"/>
          <w:sz w:val="20"/>
          <w:szCs w:val="20"/>
        </w:rPr>
        <w:t xml:space="preserve">owi niniejszego Zamówienia </w:t>
      </w:r>
      <w:r w:rsidR="00EB0884">
        <w:rPr>
          <w:rFonts w:ascii="Arial" w:hAnsi="Arial" w:cs="Arial"/>
          <w:sz w:val="20"/>
          <w:szCs w:val="20"/>
        </w:rPr>
        <w:t xml:space="preserve">tj.: </w:t>
      </w:r>
      <w:r w:rsidR="00EB0884" w:rsidRPr="002D021B">
        <w:rPr>
          <w:rFonts w:ascii="Arial" w:hAnsi="Arial" w:cs="Arial"/>
          <w:sz w:val="20"/>
          <w:szCs w:val="20"/>
        </w:rPr>
        <w:t xml:space="preserve">wykonał montaż i demontaż specjalistycznych rusztowań w remontach kotłów energetycznych, a wartość netto </w:t>
      </w:r>
      <w:r w:rsidR="000F5671">
        <w:rPr>
          <w:rFonts w:ascii="Arial" w:hAnsi="Arial" w:cs="Arial"/>
          <w:sz w:val="20"/>
          <w:szCs w:val="20"/>
        </w:rPr>
        <w:t>każdej z tych usług</w:t>
      </w:r>
      <w:r w:rsidR="00EB0884" w:rsidRPr="002D021B">
        <w:rPr>
          <w:rFonts w:ascii="Arial" w:hAnsi="Arial" w:cs="Arial"/>
          <w:sz w:val="20"/>
          <w:szCs w:val="20"/>
        </w:rPr>
        <w:t xml:space="preserve"> powinna być nie mniejsza niż </w:t>
      </w:r>
      <w:r w:rsidR="00664DB1">
        <w:rPr>
          <w:rFonts w:ascii="Arial" w:hAnsi="Arial" w:cs="Arial"/>
          <w:sz w:val="20"/>
          <w:szCs w:val="20"/>
        </w:rPr>
        <w:t xml:space="preserve"> 70 </w:t>
      </w:r>
      <w:r w:rsidR="00EB0884" w:rsidRPr="002D021B">
        <w:rPr>
          <w:rFonts w:ascii="Arial" w:hAnsi="Arial" w:cs="Arial"/>
          <w:sz w:val="20"/>
          <w:szCs w:val="20"/>
        </w:rPr>
        <w:t>000,00 PLN.</w:t>
      </w:r>
    </w:p>
    <w:p w14:paraId="2ADA7D61" w14:textId="6A821DCB" w:rsidR="00FE5EB5" w:rsidRPr="005D24DB" w:rsidRDefault="002D021B" w:rsidP="006B41C7">
      <w:pPr>
        <w:pStyle w:val="Akapitzlist"/>
        <w:numPr>
          <w:ilvl w:val="0"/>
          <w:numId w:val="1"/>
        </w:numPr>
        <w:tabs>
          <w:tab w:val="left" w:pos="284"/>
          <w:tab w:val="left" w:pos="567"/>
        </w:tabs>
        <w:ind w:right="136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CD57EC" w:rsidRPr="005728C5">
        <w:rPr>
          <w:rFonts w:ascii="Arial" w:hAnsi="Arial" w:cs="Arial"/>
          <w:sz w:val="20"/>
          <w:szCs w:val="20"/>
        </w:rPr>
        <w:t xml:space="preserve">Wykonawca będzie dysponował </w:t>
      </w:r>
      <w:r w:rsidR="00FC43E2">
        <w:rPr>
          <w:rFonts w:ascii="Arial" w:hAnsi="Arial" w:cs="Arial"/>
          <w:sz w:val="20"/>
          <w:szCs w:val="20"/>
        </w:rPr>
        <w:t>o</w:t>
      </w:r>
      <w:r w:rsidR="00CD57EC" w:rsidRPr="005728C5">
        <w:rPr>
          <w:rFonts w:ascii="Arial" w:eastAsia="Calibri" w:hAnsi="Arial" w:cs="Arial"/>
          <w:sz w:val="20"/>
          <w:szCs w:val="20"/>
        </w:rPr>
        <w:t xml:space="preserve">sobami </w:t>
      </w:r>
      <w:r w:rsidR="00CD57EC" w:rsidRPr="005728C5">
        <w:rPr>
          <w:rFonts w:ascii="Arial" w:hAnsi="Arial" w:cs="Arial"/>
          <w:sz w:val="20"/>
          <w:szCs w:val="20"/>
        </w:rPr>
        <w:t xml:space="preserve">spełniającymi wymagania kwalifikacyjne, potwierdzone świadectwem kwalifikacyjnym typu </w:t>
      </w:r>
      <w:r w:rsidR="00CD57EC" w:rsidRPr="005728C5">
        <w:rPr>
          <w:rFonts w:ascii="Arial" w:hAnsi="Arial" w:cs="Arial"/>
          <w:b/>
          <w:sz w:val="20"/>
          <w:szCs w:val="20"/>
        </w:rPr>
        <w:t>„E”</w:t>
      </w:r>
      <w:r w:rsidR="00FC43E2">
        <w:rPr>
          <w:rFonts w:ascii="Arial" w:hAnsi="Arial" w:cs="Arial"/>
          <w:b/>
          <w:sz w:val="20"/>
          <w:szCs w:val="20"/>
        </w:rPr>
        <w:t xml:space="preserve"> i ,,D” </w:t>
      </w:r>
      <w:r w:rsidR="00CD57EC" w:rsidRPr="005728C5">
        <w:rPr>
          <w:rFonts w:ascii="Arial" w:hAnsi="Arial" w:cs="Arial"/>
          <w:sz w:val="20"/>
          <w:szCs w:val="20"/>
        </w:rPr>
        <w:t xml:space="preserve">do wykonywania pracy w zakresie </w:t>
      </w:r>
      <w:r w:rsidR="00FE5EB5" w:rsidRPr="005728C5">
        <w:rPr>
          <w:rFonts w:ascii="Arial" w:hAnsi="Arial" w:cs="Arial"/>
          <w:sz w:val="20"/>
          <w:szCs w:val="20"/>
        </w:rPr>
        <w:t xml:space="preserve">konserwacji, </w:t>
      </w:r>
      <w:r w:rsidR="00CD57EC" w:rsidRPr="005728C5">
        <w:rPr>
          <w:rFonts w:ascii="Arial" w:hAnsi="Arial" w:cs="Arial"/>
          <w:sz w:val="20"/>
          <w:szCs w:val="20"/>
        </w:rPr>
        <w:t xml:space="preserve">remontów </w:t>
      </w:r>
      <w:r w:rsidR="001A35AB" w:rsidRPr="005728C5">
        <w:rPr>
          <w:rFonts w:ascii="Arial" w:hAnsi="Arial" w:cs="Arial"/>
          <w:sz w:val="20"/>
          <w:szCs w:val="20"/>
        </w:rPr>
        <w:t xml:space="preserve">,montażu </w:t>
      </w:r>
      <w:r w:rsidR="00FC43E2">
        <w:rPr>
          <w:rFonts w:ascii="Arial" w:hAnsi="Arial" w:cs="Arial"/>
          <w:sz w:val="20"/>
          <w:szCs w:val="20"/>
        </w:rPr>
        <w:t xml:space="preserve">i </w:t>
      </w:r>
      <w:r w:rsidR="006B41C7">
        <w:rPr>
          <w:rFonts w:ascii="Arial" w:hAnsi="Arial" w:cs="Arial"/>
          <w:sz w:val="20"/>
          <w:szCs w:val="20"/>
        </w:rPr>
        <w:t>k</w:t>
      </w:r>
      <w:r w:rsidR="00FC43E2">
        <w:rPr>
          <w:rFonts w:ascii="Arial" w:hAnsi="Arial" w:cs="Arial"/>
          <w:sz w:val="20"/>
          <w:szCs w:val="20"/>
        </w:rPr>
        <w:t xml:space="preserve">ontrolno-pomiarowym </w:t>
      </w:r>
      <w:r w:rsidR="00CD57EC" w:rsidRPr="005728C5">
        <w:rPr>
          <w:rFonts w:ascii="Arial" w:hAnsi="Arial" w:cs="Arial"/>
          <w:sz w:val="20"/>
          <w:szCs w:val="20"/>
        </w:rPr>
        <w:t>do następujących urządzeń i sieci:</w:t>
      </w:r>
      <w:r w:rsidR="00CD57EC" w:rsidRPr="005728C5">
        <w:rPr>
          <w:rFonts w:ascii="Arial" w:hAnsi="Arial" w:cs="Arial"/>
          <w:sz w:val="22"/>
          <w:szCs w:val="22"/>
        </w:rPr>
        <w:t xml:space="preserve"> </w:t>
      </w:r>
      <w:r w:rsidR="00FC43E2" w:rsidRPr="00FC43E2">
        <w:rPr>
          <w:rFonts w:ascii="Arial" w:hAnsi="Arial" w:cs="Arial"/>
          <w:b/>
          <w:sz w:val="20"/>
          <w:szCs w:val="20"/>
        </w:rPr>
        <w:t xml:space="preserve">Grupa 2 minimum pkt. </w:t>
      </w:r>
      <w:r w:rsidR="00A54BF3">
        <w:rPr>
          <w:rFonts w:ascii="Arial" w:hAnsi="Arial" w:cs="Arial"/>
          <w:b/>
          <w:sz w:val="20"/>
          <w:szCs w:val="20"/>
        </w:rPr>
        <w:t>3</w:t>
      </w:r>
      <w:r w:rsidR="00FC43E2" w:rsidRPr="00FC43E2">
        <w:rPr>
          <w:rFonts w:ascii="Arial" w:hAnsi="Arial" w:cs="Arial"/>
          <w:b/>
          <w:sz w:val="20"/>
          <w:szCs w:val="20"/>
        </w:rPr>
        <w:t xml:space="preserve"> (Załącznik nr 1) lub Grupa 2 minimum pkt. 1 (Załącznik nr 2) </w:t>
      </w:r>
      <w:r w:rsidR="005D26A7">
        <w:rPr>
          <w:rFonts w:ascii="Arial" w:hAnsi="Arial" w:cs="Arial"/>
          <w:sz w:val="22"/>
          <w:szCs w:val="22"/>
        </w:rPr>
        <w:t xml:space="preserve">- </w:t>
      </w:r>
      <w:r w:rsidR="00CD57EC" w:rsidRPr="005728C5">
        <w:rPr>
          <w:rFonts w:ascii="Arial" w:hAnsi="Arial" w:cs="Arial"/>
          <w:sz w:val="20"/>
          <w:szCs w:val="20"/>
        </w:rPr>
        <w:t xml:space="preserve">zgodnie z Rozporządzeniem Ministra </w:t>
      </w:r>
      <w:r w:rsidR="00230A9F" w:rsidRPr="005728C5">
        <w:rPr>
          <w:rFonts w:ascii="Arial" w:hAnsi="Arial" w:cs="Arial"/>
          <w:sz w:val="20"/>
          <w:szCs w:val="20"/>
        </w:rPr>
        <w:t xml:space="preserve">Klimatu i Środowiska z dnia 1 lipca 2022r w </w:t>
      </w:r>
      <w:r w:rsidR="00CD57EC" w:rsidRPr="005728C5">
        <w:rPr>
          <w:rFonts w:ascii="Arial" w:hAnsi="Arial" w:cs="Arial"/>
          <w:sz w:val="20"/>
          <w:szCs w:val="20"/>
        </w:rPr>
        <w:t>sprawie szczegółowych zasad stwierdzania posiadania kwalifikacji przez osoby zajmujące się eksploatacją urządzeń, instalacji i sieci</w:t>
      </w:r>
      <w:r w:rsidR="00FE5EB5" w:rsidRPr="005728C5">
        <w:rPr>
          <w:rFonts w:ascii="Arial" w:hAnsi="Arial" w:cs="Arial"/>
          <w:sz w:val="20"/>
          <w:szCs w:val="20"/>
        </w:rPr>
        <w:t>.</w:t>
      </w:r>
      <w:r w:rsidR="00F71395" w:rsidRPr="00F71395">
        <w:rPr>
          <w:rFonts w:ascii="Arial" w:hAnsi="Arial" w:cs="Arial"/>
          <w:sz w:val="22"/>
          <w:szCs w:val="22"/>
        </w:rPr>
        <w:t xml:space="preserve"> </w:t>
      </w:r>
      <w:r w:rsidR="00F71395" w:rsidRPr="00F71395">
        <w:rPr>
          <w:rFonts w:ascii="Arial" w:hAnsi="Arial" w:cs="Arial"/>
          <w:sz w:val="20"/>
          <w:szCs w:val="20"/>
        </w:rPr>
        <w:t>Dz.U. 2022  poz. 1392,</w:t>
      </w:r>
    </w:p>
    <w:p w14:paraId="3F527EAB" w14:textId="77777777" w:rsidR="00FC43E2" w:rsidRPr="00FC43E2" w:rsidRDefault="00FC43E2" w:rsidP="00FC43E2">
      <w:pPr>
        <w:pStyle w:val="Akapitzlist"/>
        <w:tabs>
          <w:tab w:val="left" w:pos="284"/>
          <w:tab w:val="left" w:pos="567"/>
        </w:tabs>
        <w:spacing w:line="312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FC43E2">
        <w:rPr>
          <w:rFonts w:ascii="Arial" w:hAnsi="Arial" w:cs="Arial"/>
          <w:sz w:val="20"/>
          <w:szCs w:val="20"/>
        </w:rPr>
        <w:t>ponadto:</w:t>
      </w:r>
    </w:p>
    <w:p w14:paraId="171733AF" w14:textId="3DC9E731" w:rsidR="00FC43E2" w:rsidRPr="006B41C7" w:rsidRDefault="00FC43E2" w:rsidP="006B41C7">
      <w:pPr>
        <w:pStyle w:val="Akapitzlist"/>
        <w:numPr>
          <w:ilvl w:val="1"/>
          <w:numId w:val="7"/>
        </w:numPr>
        <w:tabs>
          <w:tab w:val="left" w:pos="284"/>
          <w:tab w:val="left" w:pos="1134"/>
        </w:tabs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41C7">
        <w:rPr>
          <w:rFonts w:ascii="Arial" w:hAnsi="Arial" w:cs="Arial"/>
          <w:sz w:val="20"/>
          <w:szCs w:val="20"/>
        </w:rPr>
        <w:t xml:space="preserve">osobami posiadającymi uprawnienia do obsługi: suwnic, wciągników i wciągarek sterowanych z poziomu roboczego (w tym bezprzewodowo) lub z kabiny </w:t>
      </w:r>
      <w:r w:rsidR="00A54BF3">
        <w:rPr>
          <w:rFonts w:ascii="Arial" w:hAnsi="Arial" w:cs="Arial"/>
          <w:sz w:val="20"/>
          <w:szCs w:val="20"/>
        </w:rPr>
        <w:t xml:space="preserve">- </w:t>
      </w:r>
      <w:r w:rsidRPr="006B41C7">
        <w:rPr>
          <w:rFonts w:ascii="Arial" w:hAnsi="Arial" w:cs="Arial"/>
          <w:sz w:val="20"/>
          <w:szCs w:val="20"/>
        </w:rPr>
        <w:t xml:space="preserve">zgodnie z obowiązującymi przepisami prawa, </w:t>
      </w:r>
    </w:p>
    <w:p w14:paraId="4F962A68" w14:textId="4A6F9ABF" w:rsidR="00FC43E2" w:rsidRPr="006B41C7" w:rsidRDefault="00FC43E2" w:rsidP="006B41C7">
      <w:pPr>
        <w:pStyle w:val="Akapitzlist"/>
        <w:numPr>
          <w:ilvl w:val="1"/>
          <w:numId w:val="7"/>
        </w:numPr>
        <w:tabs>
          <w:tab w:val="left" w:pos="284"/>
          <w:tab w:val="left" w:pos="1134"/>
        </w:tabs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B41C7">
        <w:rPr>
          <w:rFonts w:ascii="Arial" w:hAnsi="Arial" w:cs="Arial"/>
          <w:sz w:val="20"/>
          <w:szCs w:val="20"/>
        </w:rPr>
        <w:t>osobami posiadającymi uprawnienia sygnalisty − hakowego,</w:t>
      </w:r>
    </w:p>
    <w:p w14:paraId="4EE5CA92" w14:textId="1DE7CA4E" w:rsidR="00FC43E2" w:rsidRPr="00FC43E2" w:rsidRDefault="00FC43E2" w:rsidP="006B41C7">
      <w:pPr>
        <w:pStyle w:val="Akapitzlist"/>
        <w:numPr>
          <w:ilvl w:val="1"/>
          <w:numId w:val="7"/>
        </w:numPr>
        <w:tabs>
          <w:tab w:val="left" w:pos="284"/>
          <w:tab w:val="left" w:pos="1134"/>
        </w:tabs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FC43E2">
        <w:rPr>
          <w:rFonts w:ascii="Arial" w:hAnsi="Arial" w:cs="Arial"/>
          <w:sz w:val="20"/>
          <w:szCs w:val="20"/>
        </w:rPr>
        <w:t xml:space="preserve">osobami posiadającymi uprawnienia do budowy rusztowań, </w:t>
      </w:r>
    </w:p>
    <w:p w14:paraId="6099275E" w14:textId="6048E68E" w:rsidR="00FC43E2" w:rsidRPr="00FC43E2" w:rsidRDefault="00FC43E2" w:rsidP="006B41C7">
      <w:pPr>
        <w:pStyle w:val="Akapitzlist"/>
        <w:numPr>
          <w:ilvl w:val="1"/>
          <w:numId w:val="7"/>
        </w:numPr>
        <w:tabs>
          <w:tab w:val="left" w:pos="284"/>
          <w:tab w:val="left" w:pos="1134"/>
        </w:tabs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FC43E2">
        <w:rPr>
          <w:rFonts w:ascii="Arial" w:hAnsi="Arial" w:cs="Arial"/>
          <w:sz w:val="20"/>
          <w:szCs w:val="20"/>
        </w:rPr>
        <w:lastRenderedPageBreak/>
        <w:t>osobami posiadającymi uprawnienia budowlane do odbioru rusztowań oraz aktualne   zaświadczenie o przynależności do Okręgowej Izby Budowlanej,</w:t>
      </w:r>
    </w:p>
    <w:p w14:paraId="60457B4E" w14:textId="77777777" w:rsidR="005D24DB" w:rsidRPr="005D24DB" w:rsidRDefault="005D24DB" w:rsidP="006B41C7">
      <w:pPr>
        <w:pStyle w:val="Akapitzlist"/>
        <w:ind w:left="720"/>
        <w:rPr>
          <w:rFonts w:ascii="Arial" w:hAnsi="Arial" w:cs="Arial"/>
          <w:color w:val="FF0000"/>
          <w:sz w:val="20"/>
          <w:szCs w:val="20"/>
        </w:rPr>
      </w:pPr>
    </w:p>
    <w:p w14:paraId="7851415D" w14:textId="77777777" w:rsidR="005D24DB" w:rsidRPr="00F71395" w:rsidRDefault="005D24DB" w:rsidP="005D24DB">
      <w:pPr>
        <w:pStyle w:val="Akapitzlist"/>
        <w:tabs>
          <w:tab w:val="left" w:pos="284"/>
          <w:tab w:val="left" w:pos="567"/>
        </w:tabs>
        <w:ind w:left="419" w:right="136"/>
        <w:jc w:val="both"/>
        <w:rPr>
          <w:rFonts w:ascii="Arial" w:hAnsi="Arial" w:cs="Arial"/>
          <w:color w:val="FF0000"/>
          <w:sz w:val="20"/>
          <w:szCs w:val="20"/>
        </w:rPr>
      </w:pPr>
    </w:p>
    <w:p w14:paraId="2E3A887A" w14:textId="77777777" w:rsidR="00900D89" w:rsidRDefault="008D4825" w:rsidP="00900D89">
      <w:pPr>
        <w:spacing w:line="312" w:lineRule="auto"/>
        <w:ind w:left="426"/>
        <w:rPr>
          <w:rFonts w:ascii="Arial" w:hAnsi="Arial" w:cs="Arial"/>
          <w:b/>
          <w:sz w:val="20"/>
          <w:szCs w:val="20"/>
        </w:rPr>
      </w:pPr>
      <w:r w:rsidRPr="00682EF0">
        <w:rPr>
          <w:rFonts w:ascii="Arial" w:hAnsi="Arial" w:cs="Arial"/>
          <w:b/>
          <w:sz w:val="20"/>
          <w:szCs w:val="20"/>
        </w:rPr>
        <w:t xml:space="preserve">W przypadku pytań prosimy o kontakt mailowy: </w:t>
      </w:r>
    </w:p>
    <w:p w14:paraId="62209CBE" w14:textId="48601118" w:rsidR="00A54BF3" w:rsidRPr="00A54BF3" w:rsidRDefault="00A54BF3" w:rsidP="00A54BF3">
      <w:pPr>
        <w:spacing w:after="0" w:line="240" w:lineRule="auto"/>
        <w:ind w:left="425"/>
        <w:rPr>
          <w:rFonts w:ascii="Arial" w:hAnsi="Arial" w:cs="Arial"/>
          <w:sz w:val="20"/>
          <w:szCs w:val="20"/>
          <w:lang w:val="de-AT"/>
        </w:rPr>
      </w:pPr>
      <w:r w:rsidRPr="00A54BF3">
        <w:rPr>
          <w:rFonts w:ascii="Arial" w:hAnsi="Arial" w:cs="Arial"/>
          <w:sz w:val="20"/>
          <w:szCs w:val="20"/>
          <w:lang w:val="de-AT"/>
        </w:rPr>
        <w:t xml:space="preserve">Mirosław Trafiałek  </w:t>
      </w:r>
      <w:r w:rsidRPr="00A54BF3">
        <w:rPr>
          <w:rFonts w:ascii="Arial" w:hAnsi="Arial" w:cs="Arial"/>
          <w:sz w:val="20"/>
          <w:szCs w:val="20"/>
        </w:rPr>
        <w:t>tel. 571 666 233</w:t>
      </w:r>
      <w:r w:rsidRPr="00A54BF3">
        <w:rPr>
          <w:rFonts w:ascii="Arial" w:hAnsi="Arial" w:cs="Arial"/>
          <w:sz w:val="20"/>
          <w:szCs w:val="20"/>
          <w:lang w:val="de-AT"/>
        </w:rPr>
        <w:t>,   email:  miroslaw.trafialek@tauron-wywtarzanie.pl</w:t>
      </w:r>
    </w:p>
    <w:p w14:paraId="182A2035" w14:textId="77777777" w:rsidR="00A54BF3" w:rsidRPr="00A54BF3" w:rsidRDefault="00A54BF3" w:rsidP="00A54BF3">
      <w:pPr>
        <w:spacing w:after="0" w:line="240" w:lineRule="auto"/>
        <w:ind w:left="425"/>
        <w:rPr>
          <w:rFonts w:ascii="Arial" w:hAnsi="Arial" w:cs="Arial"/>
          <w:sz w:val="20"/>
          <w:szCs w:val="20"/>
          <w:lang w:val="de-AT"/>
        </w:rPr>
      </w:pPr>
      <w:r w:rsidRPr="00A54BF3">
        <w:rPr>
          <w:rFonts w:ascii="Arial" w:hAnsi="Arial" w:cs="Arial"/>
          <w:sz w:val="20"/>
          <w:szCs w:val="20"/>
          <w:lang w:val="de-AT"/>
        </w:rPr>
        <w:t xml:space="preserve">Grzegorz Lukasek  tel. (32) 715 2623, email:  </w:t>
      </w:r>
      <w:hyperlink r:id="rId12" w:history="1">
        <w:r w:rsidRPr="00A54BF3">
          <w:rPr>
            <w:rStyle w:val="Hipercze"/>
            <w:rFonts w:ascii="Arial" w:hAnsi="Arial" w:cs="Arial"/>
            <w:color w:val="auto"/>
            <w:sz w:val="20"/>
            <w:szCs w:val="20"/>
            <w:lang w:val="de-AT"/>
          </w:rPr>
          <w:t>grzegorz.lukasek@tauron-wywtarzanie.pl</w:t>
        </w:r>
      </w:hyperlink>
    </w:p>
    <w:p w14:paraId="23225C69" w14:textId="3E92FB5A" w:rsidR="00A54BF3" w:rsidRPr="00A54BF3" w:rsidRDefault="00A54BF3" w:rsidP="00A54BF3">
      <w:pPr>
        <w:spacing w:after="0" w:line="240" w:lineRule="auto"/>
        <w:ind w:left="425"/>
        <w:rPr>
          <w:rFonts w:ascii="Arial" w:hAnsi="Arial" w:cs="Arial"/>
          <w:sz w:val="20"/>
          <w:szCs w:val="20"/>
          <w:lang w:val="de-AT"/>
        </w:rPr>
      </w:pPr>
      <w:bookmarkStart w:id="0" w:name="_Hlk187321204"/>
      <w:r w:rsidRPr="00A54BF3">
        <w:rPr>
          <w:rFonts w:ascii="Arial" w:hAnsi="Arial" w:cs="Arial"/>
          <w:sz w:val="20"/>
          <w:szCs w:val="20"/>
        </w:rPr>
        <w:t xml:space="preserve">Baryń Grzegorz      </w:t>
      </w:r>
      <w:r w:rsidRPr="00A54BF3">
        <w:rPr>
          <w:rFonts w:ascii="Arial" w:hAnsi="Arial" w:cs="Arial"/>
          <w:sz w:val="20"/>
          <w:szCs w:val="20"/>
          <w:lang w:val="de-AT"/>
        </w:rPr>
        <w:t>tel. 571 667 159,    email:  grzegorz.baryn@tauron-wytwarzanie.pl</w:t>
      </w:r>
    </w:p>
    <w:bookmarkEnd w:id="0"/>
    <w:p w14:paraId="783FE2BC" w14:textId="77777777" w:rsidR="00A54BF3" w:rsidRPr="00A54BF3" w:rsidRDefault="00A54BF3" w:rsidP="00A54BF3">
      <w:pPr>
        <w:spacing w:after="0" w:line="240" w:lineRule="auto"/>
        <w:ind w:left="425"/>
        <w:rPr>
          <w:rFonts w:ascii="Arial" w:hAnsi="Arial" w:cs="Arial"/>
          <w:sz w:val="20"/>
          <w:szCs w:val="20"/>
          <w:lang w:val="de-AT"/>
        </w:rPr>
      </w:pPr>
    </w:p>
    <w:p w14:paraId="23F9046C" w14:textId="77777777" w:rsidR="00A54BF3" w:rsidRPr="006B41C7" w:rsidRDefault="00A54BF3" w:rsidP="00A54BF3">
      <w:pPr>
        <w:spacing w:after="0" w:line="240" w:lineRule="auto"/>
        <w:ind w:left="425"/>
        <w:rPr>
          <w:rFonts w:ascii="Arial" w:hAnsi="Arial" w:cs="Arial"/>
          <w:color w:val="2E74B5" w:themeColor="accent1" w:themeShade="BF"/>
          <w:sz w:val="20"/>
          <w:szCs w:val="20"/>
          <w:lang w:val="de-AT"/>
        </w:rPr>
      </w:pPr>
    </w:p>
    <w:p w14:paraId="148507FA" w14:textId="77777777" w:rsidR="008D4825" w:rsidRPr="006B41C7" w:rsidRDefault="008D4825" w:rsidP="00A54BF3">
      <w:pPr>
        <w:autoSpaceDE w:val="0"/>
        <w:autoSpaceDN w:val="0"/>
        <w:adjustRightInd w:val="0"/>
        <w:spacing w:before="120"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Odpowiedź na powyższe badanie rynku wraz ze wstępną ofertą cenową prosimy składać </w:t>
      </w:r>
      <w:r w:rsidRPr="00682EF0">
        <w:rPr>
          <w:rFonts w:ascii="Arial" w:hAnsi="Arial" w:cs="Arial"/>
          <w:sz w:val="20"/>
          <w:szCs w:val="20"/>
        </w:rPr>
        <w:br/>
        <w:t xml:space="preserve">za pośrednictwem Platformy Zakupowej Grupy TAURON SWOZ lub za pośrednictwem poczty elektronicznej na adres mailowy: </w:t>
      </w:r>
      <w:hyperlink r:id="rId13" w:history="1">
        <w:r w:rsidRPr="006B41C7">
          <w:rPr>
            <w:rStyle w:val="Hipercze"/>
            <w:rFonts w:ascii="Arial" w:hAnsi="Arial" w:cs="Arial"/>
            <w:color w:val="auto"/>
            <w:sz w:val="20"/>
            <w:szCs w:val="20"/>
          </w:rPr>
          <w:t>mirela.kastelik@tauron-wytwarzanie.pl</w:t>
        </w:r>
      </w:hyperlink>
    </w:p>
    <w:p w14:paraId="4E8FB61F" w14:textId="77777777" w:rsidR="008D4825" w:rsidRPr="006B41C7" w:rsidRDefault="008D4825" w:rsidP="00A54BF3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A4A94DB" w14:textId="77777777" w:rsidR="008D4825" w:rsidRPr="005E2F32" w:rsidRDefault="008D4825" w:rsidP="008D482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1A3D8E58" w14:textId="77777777" w:rsidR="008D4825" w:rsidRDefault="008D4825" w:rsidP="008D482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2C4958B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0DCEFB93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0C0BD976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169055D8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608B0D26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5AD43967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31B1848F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178B3945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2D693D41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27F4247F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298E33B6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13A69978" w14:textId="77777777" w:rsidR="008D4825" w:rsidRDefault="008D4825" w:rsidP="008D4825">
      <w:pPr>
        <w:spacing w:after="0" w:line="276" w:lineRule="auto"/>
        <w:jc w:val="right"/>
        <w:rPr>
          <w:rFonts w:ascii="Arial" w:hAnsi="Arial" w:cs="Arial"/>
        </w:rPr>
      </w:pPr>
    </w:p>
    <w:p w14:paraId="25A7EBE2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46654759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58DAAD59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20246305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668CFBB5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48C14852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35F54D18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4C93D1F2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7951C143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7793294B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2BA7BD7E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4A08DF75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09886D45" w14:textId="77777777" w:rsidR="0077506A" w:rsidRDefault="0077506A" w:rsidP="008D4825">
      <w:pPr>
        <w:spacing w:after="0" w:line="276" w:lineRule="auto"/>
        <w:jc w:val="right"/>
        <w:rPr>
          <w:rFonts w:ascii="Arial" w:hAnsi="Arial" w:cs="Arial"/>
        </w:rPr>
      </w:pPr>
    </w:p>
    <w:p w14:paraId="54E36B94" w14:textId="77777777" w:rsidR="00D913B8" w:rsidRDefault="00D913B8" w:rsidP="008D4825">
      <w:pPr>
        <w:spacing w:after="0" w:line="276" w:lineRule="auto"/>
        <w:jc w:val="right"/>
        <w:rPr>
          <w:rFonts w:ascii="Arial" w:hAnsi="Arial" w:cs="Arial"/>
        </w:rPr>
      </w:pPr>
    </w:p>
    <w:p w14:paraId="0E0D9C1C" w14:textId="77777777" w:rsidR="00D913B8" w:rsidRDefault="00D913B8" w:rsidP="008D4825">
      <w:pPr>
        <w:spacing w:after="0" w:line="276" w:lineRule="auto"/>
        <w:jc w:val="right"/>
        <w:rPr>
          <w:rFonts w:ascii="Arial" w:hAnsi="Arial" w:cs="Arial"/>
        </w:rPr>
      </w:pPr>
    </w:p>
    <w:p w14:paraId="6C223377" w14:textId="77777777" w:rsidR="00D913B8" w:rsidRDefault="00D913B8" w:rsidP="008D4825">
      <w:pPr>
        <w:spacing w:after="0" w:line="276" w:lineRule="auto"/>
        <w:jc w:val="right"/>
        <w:rPr>
          <w:rFonts w:ascii="Arial" w:hAnsi="Arial" w:cs="Arial"/>
        </w:rPr>
      </w:pPr>
    </w:p>
    <w:p w14:paraId="3925A60A" w14:textId="77777777" w:rsidR="00D913B8" w:rsidRDefault="00D913B8" w:rsidP="008D4825">
      <w:pPr>
        <w:spacing w:after="0" w:line="276" w:lineRule="auto"/>
        <w:jc w:val="right"/>
        <w:rPr>
          <w:rFonts w:ascii="Arial" w:hAnsi="Arial" w:cs="Arial"/>
        </w:rPr>
      </w:pPr>
    </w:p>
    <w:p w14:paraId="13ABAA03" w14:textId="77777777" w:rsidR="00D913B8" w:rsidRDefault="00D913B8" w:rsidP="008D4825">
      <w:pPr>
        <w:spacing w:after="0" w:line="276" w:lineRule="auto"/>
        <w:jc w:val="right"/>
        <w:rPr>
          <w:rFonts w:ascii="Arial" w:hAnsi="Arial" w:cs="Arial"/>
        </w:rPr>
      </w:pPr>
    </w:p>
    <w:p w14:paraId="696736DC" w14:textId="77777777" w:rsidR="00D913B8" w:rsidRDefault="00D913B8" w:rsidP="008D4825">
      <w:pPr>
        <w:spacing w:after="0" w:line="276" w:lineRule="auto"/>
        <w:jc w:val="right"/>
        <w:rPr>
          <w:rFonts w:ascii="Arial" w:hAnsi="Arial" w:cs="Arial"/>
        </w:rPr>
      </w:pPr>
    </w:p>
    <w:p w14:paraId="09967CAB" w14:textId="77777777" w:rsidR="00D913B8" w:rsidRDefault="00D913B8" w:rsidP="008D4825">
      <w:pPr>
        <w:spacing w:after="0" w:line="276" w:lineRule="auto"/>
        <w:jc w:val="right"/>
        <w:rPr>
          <w:rFonts w:ascii="Arial" w:hAnsi="Arial" w:cs="Arial"/>
        </w:rPr>
      </w:pPr>
    </w:p>
    <w:p w14:paraId="4B6055E9" w14:textId="77777777" w:rsidR="00D913B8" w:rsidRDefault="00D913B8" w:rsidP="008D4825">
      <w:pPr>
        <w:spacing w:after="0" w:line="276" w:lineRule="auto"/>
        <w:jc w:val="right"/>
        <w:rPr>
          <w:rFonts w:ascii="Arial" w:hAnsi="Arial" w:cs="Arial"/>
        </w:rPr>
      </w:pPr>
    </w:p>
    <w:p w14:paraId="4CCCC282" w14:textId="77777777" w:rsidR="00D913B8" w:rsidRDefault="00D913B8" w:rsidP="008D4825">
      <w:pPr>
        <w:spacing w:after="0" w:line="276" w:lineRule="auto"/>
        <w:jc w:val="right"/>
        <w:rPr>
          <w:rFonts w:ascii="Arial" w:hAnsi="Arial" w:cs="Arial"/>
        </w:rPr>
      </w:pPr>
    </w:p>
    <w:p w14:paraId="4B779EB5" w14:textId="77777777" w:rsidR="00DF581D" w:rsidRDefault="00DF581D" w:rsidP="008D4825">
      <w:pPr>
        <w:spacing w:after="0" w:line="276" w:lineRule="auto"/>
        <w:jc w:val="right"/>
        <w:rPr>
          <w:rFonts w:ascii="Arial" w:hAnsi="Arial" w:cs="Arial"/>
        </w:rPr>
      </w:pPr>
    </w:p>
    <w:p w14:paraId="5ECDC8FF" w14:textId="32E30D07" w:rsidR="008D4825" w:rsidRPr="00D273ED" w:rsidRDefault="008D4825" w:rsidP="008D4825">
      <w:pPr>
        <w:spacing w:after="0" w:line="276" w:lineRule="auto"/>
        <w:jc w:val="right"/>
        <w:rPr>
          <w:rFonts w:ascii="Arial" w:hAnsi="Arial" w:cs="Arial"/>
        </w:rPr>
      </w:pPr>
      <w:r w:rsidRPr="00D273ED">
        <w:rPr>
          <w:rFonts w:ascii="Arial" w:hAnsi="Arial" w:cs="Arial"/>
        </w:rPr>
        <w:lastRenderedPageBreak/>
        <w:t>Załącznik nr 1 do Zaproszenia</w:t>
      </w:r>
    </w:p>
    <w:p w14:paraId="17A4C404" w14:textId="77777777" w:rsidR="008D4825" w:rsidRPr="00D273ED" w:rsidRDefault="008D4825" w:rsidP="008D4825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27009E14" w14:textId="77777777" w:rsidR="008D4825" w:rsidRPr="00D273ED" w:rsidRDefault="008D4825" w:rsidP="008D4825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</w:rPr>
      </w:pPr>
      <w:r w:rsidRPr="00D273ED">
        <w:rPr>
          <w:rFonts w:ascii="Arial" w:hAnsi="Arial" w:cs="Arial"/>
          <w:b/>
        </w:rPr>
        <w:t>FORMULARZ  CENOWY</w:t>
      </w:r>
    </w:p>
    <w:p w14:paraId="5DBD29D3" w14:textId="77777777" w:rsidR="008D4825" w:rsidRPr="00D273ED" w:rsidRDefault="008D4825" w:rsidP="008D4825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6E5B9A4C" w14:textId="2B931B63" w:rsidR="00A21280" w:rsidRDefault="008D4825" w:rsidP="00FB65C2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Style w:val="Teksttreci2"/>
          <w:b w:val="0"/>
          <w:bCs w:val="0"/>
          <w:color w:val="4472C4" w:themeColor="accent5"/>
          <w:sz w:val="22"/>
          <w:szCs w:val="22"/>
          <w:shd w:val="clear" w:color="auto" w:fill="auto"/>
        </w:rPr>
      </w:pPr>
      <w:r w:rsidRPr="00D273ED">
        <w:rPr>
          <w:rFonts w:ascii="Arial" w:hAnsi="Arial" w:cs="Arial"/>
          <w:b/>
        </w:rPr>
        <w:t>Cena wstępnej oferty / Szacunkowy koszt wykonania przedmiotu badania rynku</w:t>
      </w:r>
      <w:r w:rsidR="0006486F" w:rsidRPr="00D273ED">
        <w:rPr>
          <w:rStyle w:val="Teksttreci2"/>
          <w:b w:val="0"/>
          <w:bCs w:val="0"/>
          <w:color w:val="4472C4" w:themeColor="accent5"/>
          <w:sz w:val="22"/>
          <w:szCs w:val="22"/>
          <w:shd w:val="clear" w:color="auto" w:fill="auto"/>
        </w:rPr>
        <w:tab/>
      </w:r>
    </w:p>
    <w:p w14:paraId="0E109790" w14:textId="15DCDA61" w:rsidR="00D913B8" w:rsidRDefault="00A21280" w:rsidP="00A21280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</w:rPr>
      </w:pPr>
      <w:r w:rsidRPr="00A21280">
        <w:rPr>
          <w:rFonts w:ascii="Arial" w:hAnsi="Arial" w:cs="Arial"/>
        </w:rPr>
        <w:t xml:space="preserve">      </w:t>
      </w:r>
    </w:p>
    <w:p w14:paraId="61237A8F" w14:textId="7A6660F9" w:rsidR="0025040A" w:rsidRDefault="0025040A" w:rsidP="0025040A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25040A">
        <w:rPr>
          <w:rFonts w:ascii="Arial" w:hAnsi="Arial" w:cs="Arial"/>
          <w:b/>
          <w:sz w:val="22"/>
          <w:szCs w:val="22"/>
        </w:rPr>
        <w:t>Remont bieżący bloków nr 2 i 3 w zakresie montażu i demontażu specjalistycznych rusztowań w kotle w TAURON Wytwarzanie Spółka Akcyjna – Oddział Elektrownia Jaworzno w Jaworznie - Elektrownia II</w:t>
      </w:r>
    </w:p>
    <w:p w14:paraId="573845F3" w14:textId="77777777" w:rsidR="00267BE6" w:rsidRDefault="00267BE6" w:rsidP="0025040A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E87220D" w14:textId="77777777" w:rsidR="00267BE6" w:rsidRPr="0025040A" w:rsidRDefault="00267BE6" w:rsidP="0025040A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217"/>
        <w:gridCol w:w="718"/>
        <w:gridCol w:w="1565"/>
        <w:gridCol w:w="1677"/>
      </w:tblGrid>
      <w:tr w:rsidR="0025040A" w:rsidRPr="00DD5461" w14:paraId="0A4B1277" w14:textId="77777777" w:rsidTr="009D47F6">
        <w:tc>
          <w:tcPr>
            <w:tcW w:w="6217" w:type="dxa"/>
            <w:vAlign w:val="center"/>
            <w:hideMark/>
          </w:tcPr>
          <w:p w14:paraId="0D87F8D8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Zakres K-2</w:t>
            </w:r>
          </w:p>
        </w:tc>
        <w:tc>
          <w:tcPr>
            <w:tcW w:w="718" w:type="dxa"/>
            <w:noWrap/>
            <w:vAlign w:val="center"/>
            <w:hideMark/>
          </w:tcPr>
          <w:p w14:paraId="34623B2E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Ilość</w:t>
            </w:r>
          </w:p>
          <w:p w14:paraId="37851CD7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 xml:space="preserve"> (m</w:t>
            </w:r>
            <w:r w:rsidRPr="00DD5461">
              <w:rPr>
                <w:rFonts w:ascii="Arial" w:hAnsi="Arial" w:cs="Arial"/>
                <w:b/>
                <w:vertAlign w:val="superscript"/>
              </w:rPr>
              <w:t>3</w:t>
            </w:r>
            <w:r w:rsidRPr="00DD5461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565" w:type="dxa"/>
            <w:vAlign w:val="center"/>
          </w:tcPr>
          <w:p w14:paraId="08B048BD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Cena jednostkowa</w:t>
            </w:r>
          </w:p>
          <w:p w14:paraId="6DE32BF6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(zł)</w:t>
            </w:r>
          </w:p>
        </w:tc>
        <w:tc>
          <w:tcPr>
            <w:tcW w:w="1677" w:type="dxa"/>
            <w:vAlign w:val="center"/>
          </w:tcPr>
          <w:p w14:paraId="3F1A6A23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Koszt</w:t>
            </w:r>
          </w:p>
          <w:p w14:paraId="73669E99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całkowity</w:t>
            </w:r>
          </w:p>
          <w:p w14:paraId="42DF4446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(zł)</w:t>
            </w:r>
          </w:p>
        </w:tc>
      </w:tr>
      <w:tr w:rsidR="0025040A" w:rsidRPr="00DD5461" w14:paraId="43A470BD" w14:textId="77777777" w:rsidTr="009D47F6">
        <w:tc>
          <w:tcPr>
            <w:tcW w:w="6217" w:type="dxa"/>
          </w:tcPr>
          <w:p w14:paraId="7D101B52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 xml:space="preserve">Montaż i demontaż rusztowania w komorze paleniskowej poz. 7,5m - 11,8m z płytą pod strop (wys. 4,3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dł. 11,5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szer. 5,1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>)</w:t>
            </w:r>
          </w:p>
        </w:tc>
        <w:tc>
          <w:tcPr>
            <w:tcW w:w="718" w:type="dxa"/>
            <w:noWrap/>
          </w:tcPr>
          <w:p w14:paraId="6DF50C8D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244</w:t>
            </w:r>
          </w:p>
        </w:tc>
        <w:tc>
          <w:tcPr>
            <w:tcW w:w="1565" w:type="dxa"/>
          </w:tcPr>
          <w:p w14:paraId="6CEF6F7C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3894E866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16E179CA" w14:textId="77777777" w:rsidTr="009D47F6">
        <w:tc>
          <w:tcPr>
            <w:tcW w:w="6217" w:type="dxa"/>
          </w:tcPr>
          <w:p w14:paraId="1685DAC7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 xml:space="preserve">Montaż i demontaż rusztowania w skosie separatora płyta + 5 wież na płycie 3 stopniowej (prace alpinistyczne); przekrój separatora wys.14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dł. 11,5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szer. 5,4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718" w:type="dxa"/>
            <w:noWrap/>
          </w:tcPr>
          <w:p w14:paraId="2826CF26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436</w:t>
            </w:r>
          </w:p>
        </w:tc>
        <w:tc>
          <w:tcPr>
            <w:tcW w:w="1565" w:type="dxa"/>
          </w:tcPr>
          <w:p w14:paraId="73E5A9E3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4CB35570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118DE327" w14:textId="77777777" w:rsidTr="009D47F6">
        <w:tc>
          <w:tcPr>
            <w:tcW w:w="6217" w:type="dxa"/>
          </w:tcPr>
          <w:p w14:paraId="6309F486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 xml:space="preserve">Montaż i demontaż rusztowania pod rury wieszakowe przegrzewacza pary (przekrój przegrzewacza wys. 4,5mb x dł. 9,9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szer. 5,2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>)</w:t>
            </w:r>
          </w:p>
        </w:tc>
        <w:tc>
          <w:tcPr>
            <w:tcW w:w="718" w:type="dxa"/>
            <w:noWrap/>
          </w:tcPr>
          <w:p w14:paraId="0FF6B716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184</w:t>
            </w:r>
          </w:p>
        </w:tc>
        <w:tc>
          <w:tcPr>
            <w:tcW w:w="1565" w:type="dxa"/>
          </w:tcPr>
          <w:p w14:paraId="06DA8AE2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090EA2F2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00102F6A" w14:textId="77777777" w:rsidTr="009D47F6">
        <w:tc>
          <w:tcPr>
            <w:tcW w:w="6217" w:type="dxa"/>
          </w:tcPr>
          <w:p w14:paraId="0B4FFC5A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włazami wentylatorów WS, WPP, WPW oraz w obrębie WRS</w:t>
            </w:r>
          </w:p>
        </w:tc>
        <w:tc>
          <w:tcPr>
            <w:tcW w:w="718" w:type="dxa"/>
            <w:noWrap/>
          </w:tcPr>
          <w:p w14:paraId="1690D07B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60</w:t>
            </w:r>
          </w:p>
        </w:tc>
        <w:tc>
          <w:tcPr>
            <w:tcW w:w="1565" w:type="dxa"/>
          </w:tcPr>
          <w:p w14:paraId="4C9AB29C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65C2DFCA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4919A9EA" w14:textId="77777777" w:rsidTr="009D47F6">
        <w:tc>
          <w:tcPr>
            <w:tcW w:w="6217" w:type="dxa"/>
          </w:tcPr>
          <w:p w14:paraId="07F79F9F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do remontu instalacji mułów</w:t>
            </w:r>
          </w:p>
        </w:tc>
        <w:tc>
          <w:tcPr>
            <w:tcW w:w="718" w:type="dxa"/>
            <w:noWrap/>
          </w:tcPr>
          <w:p w14:paraId="41B34D63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30</w:t>
            </w:r>
          </w:p>
        </w:tc>
        <w:tc>
          <w:tcPr>
            <w:tcW w:w="1565" w:type="dxa"/>
          </w:tcPr>
          <w:p w14:paraId="16ACA00F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77851F96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4C33F6A5" w14:textId="77777777" w:rsidTr="009D47F6">
        <w:tc>
          <w:tcPr>
            <w:tcW w:w="6217" w:type="dxa"/>
          </w:tcPr>
          <w:p w14:paraId="7898498D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 xml:space="preserve">Montaż i demontaż rusztowania do remontu kierownic w kanale powietrza str. L i P poz. 0,00m (wys. 4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3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1,5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>)</w:t>
            </w:r>
          </w:p>
        </w:tc>
        <w:tc>
          <w:tcPr>
            <w:tcW w:w="718" w:type="dxa"/>
            <w:noWrap/>
          </w:tcPr>
          <w:p w14:paraId="054A945F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20</w:t>
            </w:r>
          </w:p>
        </w:tc>
        <w:tc>
          <w:tcPr>
            <w:tcW w:w="1565" w:type="dxa"/>
          </w:tcPr>
          <w:p w14:paraId="192AB497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165EC18D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75B137C1" w14:textId="77777777" w:rsidTr="009D47F6">
        <w:tc>
          <w:tcPr>
            <w:tcW w:w="6217" w:type="dxa"/>
          </w:tcPr>
          <w:p w14:paraId="0089E92B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w obrębie rurociągów i armatury</w:t>
            </w:r>
          </w:p>
        </w:tc>
        <w:tc>
          <w:tcPr>
            <w:tcW w:w="718" w:type="dxa"/>
            <w:noWrap/>
          </w:tcPr>
          <w:p w14:paraId="45C2C633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50</w:t>
            </w:r>
          </w:p>
        </w:tc>
        <w:tc>
          <w:tcPr>
            <w:tcW w:w="1565" w:type="dxa"/>
          </w:tcPr>
          <w:p w14:paraId="5C3A797B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4A5338A7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0E4FE009" w14:textId="77777777" w:rsidTr="009D47F6">
        <w:tc>
          <w:tcPr>
            <w:tcW w:w="6217" w:type="dxa"/>
          </w:tcPr>
          <w:p w14:paraId="2AB4E631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(</w:t>
            </w:r>
            <w:proofErr w:type="spellStart"/>
            <w:r w:rsidRPr="00DD5461">
              <w:rPr>
                <w:rFonts w:ascii="Arial" w:hAnsi="Arial" w:cs="Arial"/>
              </w:rPr>
              <w:t>wewn</w:t>
            </w:r>
            <w:proofErr w:type="spellEnd"/>
            <w:r w:rsidRPr="00DD5461">
              <w:rPr>
                <w:rFonts w:ascii="Arial" w:hAnsi="Arial" w:cs="Arial"/>
              </w:rPr>
              <w:t xml:space="preserve">. i zewn.) do remontu podgrzewacza powietrza (wys. 24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dł. 11,5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szer. 1,0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>)</w:t>
            </w:r>
          </w:p>
        </w:tc>
        <w:tc>
          <w:tcPr>
            <w:tcW w:w="718" w:type="dxa"/>
            <w:noWrap/>
          </w:tcPr>
          <w:p w14:paraId="78EFC209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60</w:t>
            </w:r>
          </w:p>
        </w:tc>
        <w:tc>
          <w:tcPr>
            <w:tcW w:w="1565" w:type="dxa"/>
          </w:tcPr>
          <w:p w14:paraId="20F3C41D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42B7554A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444EE48E" w14:textId="77777777" w:rsidTr="009D47F6">
        <w:tc>
          <w:tcPr>
            <w:tcW w:w="6217" w:type="dxa"/>
          </w:tcPr>
          <w:p w14:paraId="29527F2E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kompensatorami na kanałach powietrza do skrzyni powietrza</w:t>
            </w:r>
          </w:p>
        </w:tc>
        <w:tc>
          <w:tcPr>
            <w:tcW w:w="718" w:type="dxa"/>
            <w:noWrap/>
          </w:tcPr>
          <w:p w14:paraId="5CE5CD3E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50</w:t>
            </w:r>
          </w:p>
        </w:tc>
        <w:tc>
          <w:tcPr>
            <w:tcW w:w="1565" w:type="dxa"/>
          </w:tcPr>
          <w:p w14:paraId="76FFB2F0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4A80A536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1466EFB5" w14:textId="77777777" w:rsidTr="009D47F6">
        <w:tc>
          <w:tcPr>
            <w:tcW w:w="6217" w:type="dxa"/>
          </w:tcPr>
          <w:p w14:paraId="21A2F08F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wew. kanału spalin</w:t>
            </w:r>
          </w:p>
        </w:tc>
        <w:tc>
          <w:tcPr>
            <w:tcW w:w="718" w:type="dxa"/>
            <w:noWrap/>
          </w:tcPr>
          <w:p w14:paraId="02F350AE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35</w:t>
            </w:r>
          </w:p>
        </w:tc>
        <w:tc>
          <w:tcPr>
            <w:tcW w:w="1565" w:type="dxa"/>
          </w:tcPr>
          <w:p w14:paraId="4B6AD590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5C8FD18D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76AB3459" w14:textId="77777777" w:rsidTr="009D47F6">
        <w:tc>
          <w:tcPr>
            <w:tcW w:w="6217" w:type="dxa"/>
          </w:tcPr>
          <w:p w14:paraId="4C06B24B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rurami zsypowymi wygarniaczy popiołu HDA -10, 20, 30</w:t>
            </w:r>
          </w:p>
        </w:tc>
        <w:tc>
          <w:tcPr>
            <w:tcW w:w="718" w:type="dxa"/>
            <w:noWrap/>
          </w:tcPr>
          <w:p w14:paraId="37F2C249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25</w:t>
            </w:r>
          </w:p>
        </w:tc>
        <w:tc>
          <w:tcPr>
            <w:tcW w:w="1565" w:type="dxa"/>
          </w:tcPr>
          <w:p w14:paraId="77143897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5DCC0365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097B6303" w14:textId="77777777" w:rsidTr="009D47F6">
        <w:tc>
          <w:tcPr>
            <w:tcW w:w="6217" w:type="dxa"/>
          </w:tcPr>
          <w:p w14:paraId="21042170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 wygarniaczami zgrzebłowymi popiołu HDA -70 i 75</w:t>
            </w:r>
          </w:p>
        </w:tc>
        <w:tc>
          <w:tcPr>
            <w:tcW w:w="718" w:type="dxa"/>
            <w:noWrap/>
          </w:tcPr>
          <w:p w14:paraId="368376C4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30</w:t>
            </w:r>
          </w:p>
        </w:tc>
        <w:tc>
          <w:tcPr>
            <w:tcW w:w="1565" w:type="dxa"/>
          </w:tcPr>
          <w:p w14:paraId="6C701611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230B745A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1758F138" w14:textId="77777777" w:rsidTr="009D47F6">
        <w:tc>
          <w:tcPr>
            <w:tcW w:w="6217" w:type="dxa"/>
          </w:tcPr>
          <w:p w14:paraId="5D92140C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w obrębie podajników zgrzebłowych i ślimakowych węgla NW -10 i 20</w:t>
            </w:r>
          </w:p>
        </w:tc>
        <w:tc>
          <w:tcPr>
            <w:tcW w:w="718" w:type="dxa"/>
            <w:noWrap/>
          </w:tcPr>
          <w:p w14:paraId="481805C6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30</w:t>
            </w:r>
          </w:p>
        </w:tc>
        <w:tc>
          <w:tcPr>
            <w:tcW w:w="1565" w:type="dxa"/>
          </w:tcPr>
          <w:p w14:paraId="5CA2489B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58C84DAE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10F56C1A" w14:textId="77777777" w:rsidTr="009D47F6">
        <w:tc>
          <w:tcPr>
            <w:tcW w:w="6217" w:type="dxa"/>
          </w:tcPr>
          <w:p w14:paraId="4A2A9F20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 kanałem spalin w rejonie kompensatora przed kominem</w:t>
            </w:r>
          </w:p>
        </w:tc>
        <w:tc>
          <w:tcPr>
            <w:tcW w:w="718" w:type="dxa"/>
            <w:noWrap/>
          </w:tcPr>
          <w:p w14:paraId="602767CA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600</w:t>
            </w:r>
          </w:p>
        </w:tc>
        <w:tc>
          <w:tcPr>
            <w:tcW w:w="1565" w:type="dxa"/>
          </w:tcPr>
          <w:p w14:paraId="62C59010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5034B44A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</w:tr>
      <w:tr w:rsidR="0025040A" w:rsidRPr="00DD5461" w14:paraId="5AA52A7A" w14:textId="77777777" w:rsidTr="009D47F6">
        <w:tc>
          <w:tcPr>
            <w:tcW w:w="8500" w:type="dxa"/>
            <w:gridSpan w:val="3"/>
          </w:tcPr>
          <w:p w14:paraId="3240E688" w14:textId="3160F05E" w:rsidR="0025040A" w:rsidRPr="00DD5461" w:rsidRDefault="00DD5461" w:rsidP="009D47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                                </w:t>
            </w:r>
            <w:r w:rsidR="0025040A" w:rsidRPr="00DD5461">
              <w:rPr>
                <w:rFonts w:ascii="Arial" w:hAnsi="Arial" w:cs="Arial"/>
                <w:b/>
              </w:rPr>
              <w:t>Wartość netto dla bloku nr 2:</w:t>
            </w:r>
          </w:p>
        </w:tc>
        <w:tc>
          <w:tcPr>
            <w:tcW w:w="1677" w:type="dxa"/>
          </w:tcPr>
          <w:p w14:paraId="7ED8B503" w14:textId="77777777" w:rsidR="0025040A" w:rsidRPr="00DD5461" w:rsidRDefault="0025040A" w:rsidP="009D47F6">
            <w:pPr>
              <w:spacing w:line="312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25040A" w:rsidRPr="00DD5461" w14:paraId="5C211338" w14:textId="77777777" w:rsidTr="009D47F6">
        <w:trPr>
          <w:trHeight w:val="567"/>
        </w:trPr>
        <w:tc>
          <w:tcPr>
            <w:tcW w:w="6217" w:type="dxa"/>
            <w:vAlign w:val="center"/>
            <w:hideMark/>
          </w:tcPr>
          <w:p w14:paraId="0D5B63DD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Zakres K-3</w:t>
            </w:r>
          </w:p>
        </w:tc>
        <w:tc>
          <w:tcPr>
            <w:tcW w:w="718" w:type="dxa"/>
            <w:noWrap/>
            <w:vAlign w:val="center"/>
            <w:hideMark/>
          </w:tcPr>
          <w:p w14:paraId="0612CB16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Ilość</w:t>
            </w:r>
          </w:p>
          <w:p w14:paraId="1A05CE81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 xml:space="preserve"> (m</w:t>
            </w:r>
            <w:r w:rsidRPr="00DD5461">
              <w:rPr>
                <w:rFonts w:ascii="Arial" w:hAnsi="Arial" w:cs="Arial"/>
                <w:b/>
                <w:vertAlign w:val="superscript"/>
              </w:rPr>
              <w:t>3</w:t>
            </w:r>
            <w:r w:rsidRPr="00DD5461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565" w:type="dxa"/>
            <w:vAlign w:val="center"/>
          </w:tcPr>
          <w:p w14:paraId="6BCFF796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Cena jednostkowa</w:t>
            </w:r>
          </w:p>
          <w:p w14:paraId="245A35B2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(zł)</w:t>
            </w:r>
          </w:p>
        </w:tc>
        <w:tc>
          <w:tcPr>
            <w:tcW w:w="1677" w:type="dxa"/>
            <w:vAlign w:val="center"/>
          </w:tcPr>
          <w:p w14:paraId="33CABF69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Koszt</w:t>
            </w:r>
          </w:p>
          <w:p w14:paraId="041DFF82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całkowity</w:t>
            </w:r>
          </w:p>
          <w:p w14:paraId="0DDFC1F9" w14:textId="77777777" w:rsidR="0025040A" w:rsidRPr="00DD5461" w:rsidRDefault="0025040A" w:rsidP="00DD5461">
            <w:pPr>
              <w:jc w:val="center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(zł)</w:t>
            </w:r>
          </w:p>
        </w:tc>
      </w:tr>
      <w:tr w:rsidR="0025040A" w:rsidRPr="00DD5461" w14:paraId="291BF62C" w14:textId="77777777" w:rsidTr="009D47F6">
        <w:tc>
          <w:tcPr>
            <w:tcW w:w="6217" w:type="dxa"/>
          </w:tcPr>
          <w:p w14:paraId="7BEB3A29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 xml:space="preserve">Montaż i demontaż rusztowania w komorze paleniskowej poz. 7,5m - 11,8m z płytą pod strop (wys. 4,3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dł. 11,5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szer. 5,1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>)</w:t>
            </w:r>
          </w:p>
        </w:tc>
        <w:tc>
          <w:tcPr>
            <w:tcW w:w="718" w:type="dxa"/>
            <w:noWrap/>
          </w:tcPr>
          <w:p w14:paraId="0A23298A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244</w:t>
            </w:r>
          </w:p>
        </w:tc>
        <w:tc>
          <w:tcPr>
            <w:tcW w:w="1565" w:type="dxa"/>
          </w:tcPr>
          <w:p w14:paraId="01FD4351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6C0C2608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02B1A9DF" w14:textId="77777777" w:rsidTr="009D47F6">
        <w:tc>
          <w:tcPr>
            <w:tcW w:w="6217" w:type="dxa"/>
          </w:tcPr>
          <w:p w14:paraId="30BFCABB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lastRenderedPageBreak/>
              <w:t xml:space="preserve">Montaż i demontaż rusztowania w skosie separatora płyta + 5 wież na płycie 3 stopniowej (prace alpinistyczne); przekrój separatora wys.14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dł. 11,5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szer. 5,4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718" w:type="dxa"/>
            <w:noWrap/>
          </w:tcPr>
          <w:p w14:paraId="48D12C1E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436</w:t>
            </w:r>
          </w:p>
        </w:tc>
        <w:tc>
          <w:tcPr>
            <w:tcW w:w="1565" w:type="dxa"/>
          </w:tcPr>
          <w:p w14:paraId="1B965FFB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72ECD4EE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53730411" w14:textId="77777777" w:rsidTr="009D47F6">
        <w:tc>
          <w:tcPr>
            <w:tcW w:w="6217" w:type="dxa"/>
          </w:tcPr>
          <w:p w14:paraId="74CE89C7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 xml:space="preserve">Montaż i demontaż rusztowania pod rury wieszakowe przegrzewacza pary (przekrój przegrzewacza wys. 4,5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dł. 9,9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szer. 5,2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>)</w:t>
            </w:r>
          </w:p>
        </w:tc>
        <w:tc>
          <w:tcPr>
            <w:tcW w:w="718" w:type="dxa"/>
            <w:noWrap/>
          </w:tcPr>
          <w:p w14:paraId="32889939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184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D6AE8EA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49761E3E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6F674ED9" w14:textId="77777777" w:rsidTr="009D47F6">
        <w:tc>
          <w:tcPr>
            <w:tcW w:w="6217" w:type="dxa"/>
          </w:tcPr>
          <w:p w14:paraId="7E6FEE51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włazami wentylatorów WS, WPP, WPW oraz w obrębie WRS.</w:t>
            </w:r>
          </w:p>
        </w:tc>
        <w:tc>
          <w:tcPr>
            <w:tcW w:w="718" w:type="dxa"/>
            <w:noWrap/>
          </w:tcPr>
          <w:p w14:paraId="27169A14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60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921C676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0FC76480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60AFEACB" w14:textId="77777777" w:rsidTr="009D47F6">
        <w:tc>
          <w:tcPr>
            <w:tcW w:w="6217" w:type="dxa"/>
          </w:tcPr>
          <w:p w14:paraId="6948DE8E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do remontu instalacji mułów</w:t>
            </w:r>
          </w:p>
        </w:tc>
        <w:tc>
          <w:tcPr>
            <w:tcW w:w="718" w:type="dxa"/>
            <w:noWrap/>
          </w:tcPr>
          <w:p w14:paraId="2B8ED404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30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1685C8C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3BB31816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4FF5F602" w14:textId="77777777" w:rsidTr="009D47F6">
        <w:tc>
          <w:tcPr>
            <w:tcW w:w="6217" w:type="dxa"/>
          </w:tcPr>
          <w:p w14:paraId="57CF4FAD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 xml:space="preserve">Montaż i demontaż rusztowania do remontu kierownic w kanale powietrza str. L i P poz. 0,00m (wys. 4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3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1,5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>)</w:t>
            </w:r>
          </w:p>
        </w:tc>
        <w:tc>
          <w:tcPr>
            <w:tcW w:w="718" w:type="dxa"/>
            <w:noWrap/>
          </w:tcPr>
          <w:p w14:paraId="47308932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20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C0C2BD7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69FAA76D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6B819C43" w14:textId="77777777" w:rsidTr="009D47F6">
        <w:tc>
          <w:tcPr>
            <w:tcW w:w="6217" w:type="dxa"/>
          </w:tcPr>
          <w:p w14:paraId="29EB9CC5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w obrębie rurociągów i armatury</w:t>
            </w:r>
          </w:p>
        </w:tc>
        <w:tc>
          <w:tcPr>
            <w:tcW w:w="718" w:type="dxa"/>
            <w:noWrap/>
          </w:tcPr>
          <w:p w14:paraId="4EE9F693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50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00A54A69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60244BED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1FDB7CE6" w14:textId="77777777" w:rsidTr="009D47F6">
        <w:tc>
          <w:tcPr>
            <w:tcW w:w="6217" w:type="dxa"/>
          </w:tcPr>
          <w:p w14:paraId="6654A17C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(</w:t>
            </w:r>
            <w:proofErr w:type="spellStart"/>
            <w:r w:rsidRPr="00DD5461">
              <w:rPr>
                <w:rFonts w:ascii="Arial" w:hAnsi="Arial" w:cs="Arial"/>
              </w:rPr>
              <w:t>wewn</w:t>
            </w:r>
            <w:proofErr w:type="spellEnd"/>
            <w:r w:rsidRPr="00DD5461">
              <w:rPr>
                <w:rFonts w:ascii="Arial" w:hAnsi="Arial" w:cs="Arial"/>
              </w:rPr>
              <w:t xml:space="preserve">. i zewn.) do remontu podgrzewacza powietrza (wys. 24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dł. 11,5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 xml:space="preserve"> x szer. 1,0 </w:t>
            </w:r>
            <w:proofErr w:type="spellStart"/>
            <w:r w:rsidRPr="00DD5461">
              <w:rPr>
                <w:rFonts w:ascii="Arial" w:hAnsi="Arial" w:cs="Arial"/>
              </w:rPr>
              <w:t>mb</w:t>
            </w:r>
            <w:proofErr w:type="spellEnd"/>
            <w:r w:rsidRPr="00DD5461">
              <w:rPr>
                <w:rFonts w:ascii="Arial" w:hAnsi="Arial" w:cs="Arial"/>
              </w:rPr>
              <w:t>)</w:t>
            </w:r>
          </w:p>
        </w:tc>
        <w:tc>
          <w:tcPr>
            <w:tcW w:w="718" w:type="dxa"/>
            <w:noWrap/>
          </w:tcPr>
          <w:p w14:paraId="57C408A8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60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168D037A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3ACB2F1F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798D588D" w14:textId="77777777" w:rsidTr="009D47F6">
        <w:tc>
          <w:tcPr>
            <w:tcW w:w="6217" w:type="dxa"/>
          </w:tcPr>
          <w:p w14:paraId="425345B7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kompensatorami na kanałach powietrza do skrzyni powietrza</w:t>
            </w:r>
          </w:p>
        </w:tc>
        <w:tc>
          <w:tcPr>
            <w:tcW w:w="718" w:type="dxa"/>
            <w:noWrap/>
          </w:tcPr>
          <w:p w14:paraId="0FA6663C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50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DACBCB9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66D0F67F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5FABE0E8" w14:textId="77777777" w:rsidTr="009D47F6">
        <w:tc>
          <w:tcPr>
            <w:tcW w:w="6217" w:type="dxa"/>
          </w:tcPr>
          <w:p w14:paraId="3E8B0113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wew. kanału spalin</w:t>
            </w:r>
          </w:p>
        </w:tc>
        <w:tc>
          <w:tcPr>
            <w:tcW w:w="718" w:type="dxa"/>
            <w:noWrap/>
          </w:tcPr>
          <w:p w14:paraId="75B50673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35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CC54DBB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7843E4C2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6BABDB08" w14:textId="77777777" w:rsidTr="009D47F6">
        <w:tc>
          <w:tcPr>
            <w:tcW w:w="6217" w:type="dxa"/>
          </w:tcPr>
          <w:p w14:paraId="5FE01CFD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rurami zsypowymi wygarniaczy popiołu HDA -10, 20, 30</w:t>
            </w:r>
          </w:p>
        </w:tc>
        <w:tc>
          <w:tcPr>
            <w:tcW w:w="718" w:type="dxa"/>
            <w:noWrap/>
          </w:tcPr>
          <w:p w14:paraId="33C507A7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25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8C3612B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6A737DBE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234A8617" w14:textId="77777777" w:rsidTr="009D47F6">
        <w:tc>
          <w:tcPr>
            <w:tcW w:w="6217" w:type="dxa"/>
          </w:tcPr>
          <w:p w14:paraId="3AFEA928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 wygarniaczami zgrzebłowymi popiołu HDA -70 i 75</w:t>
            </w:r>
          </w:p>
        </w:tc>
        <w:tc>
          <w:tcPr>
            <w:tcW w:w="718" w:type="dxa"/>
            <w:noWrap/>
          </w:tcPr>
          <w:p w14:paraId="56AC490F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30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A7BA303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64296668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5055616A" w14:textId="77777777" w:rsidTr="009D47F6">
        <w:tc>
          <w:tcPr>
            <w:tcW w:w="6217" w:type="dxa"/>
          </w:tcPr>
          <w:p w14:paraId="7D06DFD1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w obrębie podajników zgrzebłowych i ślimakowych węgla NW -10 i 20</w:t>
            </w:r>
          </w:p>
        </w:tc>
        <w:tc>
          <w:tcPr>
            <w:tcW w:w="718" w:type="dxa"/>
            <w:noWrap/>
          </w:tcPr>
          <w:p w14:paraId="0BC54F5D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30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B824EC5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4114A6F2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1CE6CB7C" w14:textId="77777777" w:rsidTr="009D47F6">
        <w:tc>
          <w:tcPr>
            <w:tcW w:w="6217" w:type="dxa"/>
          </w:tcPr>
          <w:p w14:paraId="7686EEA1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 kanałem spalin w rejonie tłoczenia WS</w:t>
            </w:r>
          </w:p>
        </w:tc>
        <w:tc>
          <w:tcPr>
            <w:tcW w:w="718" w:type="dxa"/>
            <w:noWrap/>
          </w:tcPr>
          <w:p w14:paraId="317D8F80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625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8F6E277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725AB536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068F3998" w14:textId="77777777" w:rsidTr="009D47F6">
        <w:tc>
          <w:tcPr>
            <w:tcW w:w="6217" w:type="dxa"/>
          </w:tcPr>
          <w:p w14:paraId="5D19190E" w14:textId="77777777" w:rsidR="0025040A" w:rsidRPr="00DD5461" w:rsidRDefault="0025040A" w:rsidP="009D47F6">
            <w:pPr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Montaż i demontaż rusztowania pod  kanałem spalin w rejonie kompensatora przed kominem</w:t>
            </w:r>
          </w:p>
        </w:tc>
        <w:tc>
          <w:tcPr>
            <w:tcW w:w="718" w:type="dxa"/>
            <w:noWrap/>
          </w:tcPr>
          <w:p w14:paraId="26E31317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  <w:r w:rsidRPr="00DD5461">
              <w:rPr>
                <w:rFonts w:ascii="Arial" w:hAnsi="Arial" w:cs="Arial"/>
              </w:rPr>
              <w:t>100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0602D7F" w14:textId="77777777" w:rsidR="0025040A" w:rsidRPr="00DD5461" w:rsidRDefault="0025040A" w:rsidP="009D4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</w:tcPr>
          <w:p w14:paraId="34BE60AA" w14:textId="77777777" w:rsidR="0025040A" w:rsidRPr="00DD5461" w:rsidRDefault="0025040A" w:rsidP="009D47F6">
            <w:pPr>
              <w:rPr>
                <w:rFonts w:ascii="Arial" w:hAnsi="Arial" w:cs="Arial"/>
              </w:rPr>
            </w:pPr>
          </w:p>
        </w:tc>
      </w:tr>
      <w:tr w:rsidR="0025040A" w:rsidRPr="00DD5461" w14:paraId="123CD5D0" w14:textId="77777777" w:rsidTr="009D47F6">
        <w:tc>
          <w:tcPr>
            <w:tcW w:w="8500" w:type="dxa"/>
            <w:gridSpan w:val="3"/>
          </w:tcPr>
          <w:p w14:paraId="3FA13BE8" w14:textId="635C962C" w:rsidR="0025040A" w:rsidRPr="00DD5461" w:rsidRDefault="0025040A" w:rsidP="00CC116A">
            <w:pPr>
              <w:jc w:val="right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>Wartość netto dla bloku nr 3</w:t>
            </w:r>
            <w:r w:rsidR="00DD5461">
              <w:rPr>
                <w:rFonts w:ascii="Arial" w:hAnsi="Arial" w:cs="Arial"/>
                <w:b/>
              </w:rPr>
              <w:t xml:space="preserve"> zł</w:t>
            </w:r>
          </w:p>
        </w:tc>
        <w:tc>
          <w:tcPr>
            <w:tcW w:w="1677" w:type="dxa"/>
          </w:tcPr>
          <w:p w14:paraId="27841C42" w14:textId="77777777" w:rsidR="0025040A" w:rsidRPr="00DD5461" w:rsidRDefault="0025040A" w:rsidP="009D47F6">
            <w:pPr>
              <w:spacing w:line="312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25040A" w:rsidRPr="00DD5461" w14:paraId="5AB46E8B" w14:textId="77777777" w:rsidTr="00DD5461">
        <w:trPr>
          <w:trHeight w:val="242"/>
        </w:trPr>
        <w:tc>
          <w:tcPr>
            <w:tcW w:w="8500" w:type="dxa"/>
            <w:gridSpan w:val="3"/>
            <w:vAlign w:val="center"/>
          </w:tcPr>
          <w:p w14:paraId="42E34B21" w14:textId="78CDB0B1" w:rsidR="0025040A" w:rsidRPr="00DD5461" w:rsidRDefault="0025040A" w:rsidP="00CC116A">
            <w:pPr>
              <w:jc w:val="right"/>
              <w:rPr>
                <w:rFonts w:ascii="Arial" w:hAnsi="Arial" w:cs="Arial"/>
                <w:b/>
              </w:rPr>
            </w:pPr>
            <w:r w:rsidRPr="00DD5461">
              <w:rPr>
                <w:rFonts w:ascii="Arial" w:hAnsi="Arial" w:cs="Arial"/>
                <w:b/>
              </w:rPr>
              <w:t xml:space="preserve">Łączna wartość netto </w:t>
            </w:r>
            <w:r w:rsidR="00A11130">
              <w:rPr>
                <w:rFonts w:ascii="Arial" w:hAnsi="Arial" w:cs="Arial"/>
                <w:b/>
              </w:rPr>
              <w:t>zł</w:t>
            </w:r>
            <w:r w:rsidR="00CC116A">
              <w:rPr>
                <w:rFonts w:ascii="Arial" w:hAnsi="Arial" w:cs="Arial"/>
                <w:b/>
              </w:rPr>
              <w:t xml:space="preserve">  Blok nr 2  i  3</w:t>
            </w:r>
          </w:p>
        </w:tc>
        <w:tc>
          <w:tcPr>
            <w:tcW w:w="1677" w:type="dxa"/>
            <w:vAlign w:val="center"/>
          </w:tcPr>
          <w:p w14:paraId="24C5FE2B" w14:textId="77777777" w:rsidR="0025040A" w:rsidRPr="00DD5461" w:rsidRDefault="0025040A" w:rsidP="009D47F6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08B36067" w14:textId="77777777" w:rsidR="0025040A" w:rsidRPr="00DD5461" w:rsidRDefault="0025040A" w:rsidP="0025040A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7FE6B728" w14:textId="77777777" w:rsidR="00DD5461" w:rsidRDefault="0025040A" w:rsidP="0025040A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DD5461">
        <w:rPr>
          <w:rFonts w:ascii="Arial" w:hAnsi="Arial" w:cs="Arial"/>
          <w:sz w:val="20"/>
          <w:szCs w:val="20"/>
        </w:rPr>
        <w:t xml:space="preserve">              </w:t>
      </w:r>
    </w:p>
    <w:p w14:paraId="0B82C460" w14:textId="77777777" w:rsidR="00DD5461" w:rsidRDefault="00DD5461" w:rsidP="0025040A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06322576" w14:textId="0F8FB454" w:rsidR="0025040A" w:rsidRPr="00DD5461" w:rsidRDefault="0025040A" w:rsidP="0025040A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 w:rsidRPr="00DD5461">
        <w:rPr>
          <w:rFonts w:ascii="Arial" w:hAnsi="Arial" w:cs="Arial"/>
          <w:sz w:val="20"/>
          <w:szCs w:val="20"/>
        </w:rPr>
        <w:t xml:space="preserve">                                                </w:t>
      </w:r>
    </w:p>
    <w:p w14:paraId="4CD3C1E2" w14:textId="77777777" w:rsidR="0025040A" w:rsidRPr="00DD5461" w:rsidRDefault="0025040A" w:rsidP="0025040A">
      <w:pPr>
        <w:jc w:val="both"/>
        <w:rPr>
          <w:rFonts w:ascii="Arial" w:eastAsiaTheme="minorEastAsia" w:hAnsi="Arial" w:cs="Arial"/>
          <w:sz w:val="20"/>
          <w:szCs w:val="20"/>
        </w:rPr>
      </w:pPr>
      <w:r w:rsidRPr="00DD5461">
        <w:rPr>
          <w:rFonts w:ascii="Arial" w:eastAsiaTheme="minorEastAsia" w:hAnsi="Arial" w:cs="Arial"/>
          <w:sz w:val="20"/>
          <w:szCs w:val="20"/>
        </w:rPr>
        <w:t>…………………………, dnia …………………</w:t>
      </w:r>
    </w:p>
    <w:p w14:paraId="72C1E6C5" w14:textId="77777777" w:rsidR="0025040A" w:rsidRPr="00DD5461" w:rsidRDefault="0025040A" w:rsidP="0025040A">
      <w:pPr>
        <w:ind w:left="284"/>
        <w:jc w:val="both"/>
        <w:rPr>
          <w:rFonts w:ascii="Arial" w:eastAsiaTheme="minorEastAsia" w:hAnsi="Arial" w:cs="Arial"/>
          <w:i/>
          <w:iCs/>
          <w:sz w:val="20"/>
          <w:szCs w:val="20"/>
        </w:rPr>
      </w:pPr>
      <w:r w:rsidRPr="00DD5461">
        <w:rPr>
          <w:rFonts w:ascii="Arial" w:eastAsiaTheme="minorEastAsia" w:hAnsi="Arial" w:cs="Arial"/>
          <w:i/>
          <w:iCs/>
          <w:sz w:val="20"/>
          <w:szCs w:val="20"/>
        </w:rPr>
        <w:t>(miejscowość)</w:t>
      </w:r>
    </w:p>
    <w:p w14:paraId="13BF1472" w14:textId="77777777" w:rsidR="0025040A" w:rsidRPr="00DD5461" w:rsidRDefault="0025040A" w:rsidP="0025040A">
      <w:pPr>
        <w:tabs>
          <w:tab w:val="center" w:pos="7797"/>
        </w:tabs>
        <w:spacing w:before="120"/>
        <w:rPr>
          <w:rFonts w:ascii="Arial" w:hAnsi="Arial" w:cs="Arial"/>
          <w:spacing w:val="20"/>
          <w:sz w:val="20"/>
          <w:szCs w:val="20"/>
        </w:rPr>
      </w:pPr>
      <w:r w:rsidRPr="00DD5461">
        <w:rPr>
          <w:rFonts w:ascii="Arial" w:hAnsi="Arial" w:cs="Arial"/>
          <w:sz w:val="20"/>
          <w:szCs w:val="20"/>
        </w:rPr>
        <w:t xml:space="preserve">                                                                            </w:t>
      </w:r>
      <w:r w:rsidRPr="00DD5461">
        <w:rPr>
          <w:rFonts w:ascii="Arial" w:hAnsi="Arial" w:cs="Arial"/>
          <w:sz w:val="20"/>
          <w:szCs w:val="20"/>
        </w:rPr>
        <w:tab/>
        <w:t xml:space="preserve">     ................................................................</w:t>
      </w:r>
    </w:p>
    <w:p w14:paraId="248B5B31" w14:textId="0D8E1F05" w:rsidR="00A21280" w:rsidRPr="00A21280" w:rsidRDefault="0025040A" w:rsidP="00984173">
      <w:pPr>
        <w:tabs>
          <w:tab w:val="center" w:pos="8080"/>
        </w:tabs>
        <w:jc w:val="both"/>
        <w:rPr>
          <w:rFonts w:ascii="Arial" w:hAnsi="Arial" w:cs="Arial"/>
        </w:rPr>
      </w:pPr>
      <w:r w:rsidRPr="00DD5461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</w:t>
      </w:r>
      <w:r w:rsidR="00984173">
        <w:rPr>
          <w:rFonts w:ascii="Arial" w:hAnsi="Arial" w:cs="Arial"/>
          <w:i/>
          <w:iCs/>
          <w:sz w:val="20"/>
          <w:szCs w:val="20"/>
        </w:rPr>
        <w:t xml:space="preserve">                             </w:t>
      </w:r>
      <w:r w:rsidRPr="00DD5461">
        <w:rPr>
          <w:rFonts w:ascii="Arial" w:hAnsi="Arial" w:cs="Arial"/>
          <w:i/>
          <w:iCs/>
          <w:sz w:val="20"/>
          <w:szCs w:val="20"/>
        </w:rPr>
        <w:t xml:space="preserve"> </w:t>
      </w:r>
      <w:r w:rsidRPr="00DD5461">
        <w:rPr>
          <w:rFonts w:ascii="Arial" w:hAnsi="Arial" w:cs="Arial"/>
          <w:i/>
          <w:iCs/>
          <w:sz w:val="20"/>
          <w:szCs w:val="20"/>
        </w:rPr>
        <w:tab/>
        <w:t xml:space="preserve"> (podpis i pieczęć Wykonawcy)</w:t>
      </w:r>
      <w:r w:rsidR="00A21280" w:rsidRPr="00A21280">
        <w:rPr>
          <w:rFonts w:ascii="Arial" w:hAnsi="Arial" w:cs="Arial"/>
          <w:color w:val="4472C4" w:themeColor="accent5"/>
        </w:rPr>
        <w:t xml:space="preserve">           </w:t>
      </w:r>
      <w:r w:rsidR="00A21280" w:rsidRPr="00A21280">
        <w:rPr>
          <w:rFonts w:ascii="Arial" w:hAnsi="Arial" w:cs="Arial"/>
          <w:color w:val="4472C4" w:themeColor="accent5"/>
        </w:rPr>
        <w:tab/>
      </w:r>
    </w:p>
    <w:p w14:paraId="46D76B14" w14:textId="77777777" w:rsidR="00A21280" w:rsidRPr="00D273ED" w:rsidRDefault="00A21280" w:rsidP="00FB65C2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Style w:val="Teksttreci2"/>
          <w:b w:val="0"/>
          <w:bCs w:val="0"/>
          <w:color w:val="4472C4" w:themeColor="accent5"/>
          <w:sz w:val="22"/>
          <w:szCs w:val="22"/>
          <w:shd w:val="clear" w:color="auto" w:fill="auto"/>
        </w:rPr>
      </w:pPr>
    </w:p>
    <w:p w14:paraId="72E45A06" w14:textId="033FA9E9" w:rsidR="00D273ED" w:rsidRDefault="00D273ED" w:rsidP="00FB65C2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</w:pPr>
    </w:p>
    <w:p w14:paraId="3C65FEA0" w14:textId="06FCD64E" w:rsidR="00D273ED" w:rsidRDefault="00D273ED" w:rsidP="00FB65C2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</w:pPr>
    </w:p>
    <w:p w14:paraId="5CABE83C" w14:textId="77777777" w:rsidR="00D273ED" w:rsidRPr="00D273ED" w:rsidRDefault="00D273ED" w:rsidP="00D273ED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49F91DEA" w14:textId="77777777" w:rsidR="00D273ED" w:rsidRPr="00D273ED" w:rsidRDefault="00D273ED" w:rsidP="00D273ED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D273ED">
        <w:rPr>
          <w:rFonts w:ascii="Arial" w:hAnsi="Arial" w:cs="Arial"/>
          <w:sz w:val="20"/>
          <w:szCs w:val="20"/>
        </w:rPr>
        <w:t xml:space="preserve">                     </w:t>
      </w:r>
    </w:p>
    <w:p w14:paraId="6BB19D5B" w14:textId="77709B3D" w:rsidR="00FE5EB5" w:rsidRDefault="00FE5EB5" w:rsidP="00FB65C2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</w:pPr>
    </w:p>
    <w:p w14:paraId="64E4C8CE" w14:textId="77777777" w:rsidR="002E79B4" w:rsidRPr="00F3617C" w:rsidRDefault="002E79B4" w:rsidP="002E79B4">
      <w:pPr>
        <w:jc w:val="center"/>
        <w:rPr>
          <w:b/>
          <w:i/>
        </w:rPr>
      </w:pPr>
    </w:p>
    <w:p w14:paraId="37F86AB7" w14:textId="5022CD30" w:rsidR="002E79B4" w:rsidRPr="00F3617C" w:rsidRDefault="002E79B4" w:rsidP="002E79B4"/>
    <w:p w14:paraId="43B88FB7" w14:textId="2A6290EB" w:rsidR="00176479" w:rsidRDefault="00176479"/>
    <w:sectPr w:rsidR="00176479" w:rsidSect="00685C79">
      <w:headerReference w:type="default" r:id="rId14"/>
      <w:pgSz w:w="11906" w:h="16838"/>
      <w:pgMar w:top="851" w:right="707" w:bottom="284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8E696" w14:textId="77777777" w:rsidR="00F62932" w:rsidRDefault="00F62932" w:rsidP="00B941AD">
      <w:pPr>
        <w:spacing w:after="0" w:line="240" w:lineRule="auto"/>
      </w:pPr>
      <w:r>
        <w:separator/>
      </w:r>
    </w:p>
  </w:endnote>
  <w:endnote w:type="continuationSeparator" w:id="0">
    <w:p w14:paraId="49588068" w14:textId="77777777" w:rsidR="00F62932" w:rsidRDefault="00F62932" w:rsidP="00B941AD">
      <w:pPr>
        <w:spacing w:after="0" w:line="240" w:lineRule="auto"/>
      </w:pPr>
      <w:r>
        <w:continuationSeparator/>
      </w:r>
    </w:p>
  </w:endnote>
  <w:endnote w:type="continuationNotice" w:id="1">
    <w:p w14:paraId="1BAD0464" w14:textId="77777777" w:rsidR="00F62932" w:rsidRDefault="00F629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ABDE5" w14:textId="77777777" w:rsidR="00F62932" w:rsidRDefault="00F62932" w:rsidP="00B941AD">
      <w:pPr>
        <w:spacing w:after="0" w:line="240" w:lineRule="auto"/>
      </w:pPr>
      <w:r>
        <w:separator/>
      </w:r>
    </w:p>
  </w:footnote>
  <w:footnote w:type="continuationSeparator" w:id="0">
    <w:p w14:paraId="05B3968D" w14:textId="77777777" w:rsidR="00F62932" w:rsidRDefault="00F62932" w:rsidP="00B941AD">
      <w:pPr>
        <w:spacing w:after="0" w:line="240" w:lineRule="auto"/>
      </w:pPr>
      <w:r>
        <w:continuationSeparator/>
      </w:r>
    </w:p>
  </w:footnote>
  <w:footnote w:type="continuationNotice" w:id="1">
    <w:p w14:paraId="734CC9DB" w14:textId="77777777" w:rsidR="00F62932" w:rsidRDefault="00F629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561B" w14:textId="77777777" w:rsidR="005728C5" w:rsidRDefault="005728C5"/>
  <w:p w14:paraId="36BE58F4" w14:textId="40893C38" w:rsidR="005728C5" w:rsidRDefault="005728C5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4F5F86CD" wp14:editId="6628A685">
          <wp:extent cx="861060" cy="861060"/>
          <wp:effectExtent l="0" t="0" r="0" b="0"/>
          <wp:docPr id="203780111" name="Obraz 203780111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0EF1"/>
    <w:multiLevelType w:val="multilevel"/>
    <w:tmpl w:val="8C10AED0"/>
    <w:lvl w:ilvl="0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FF6446"/>
    <w:multiLevelType w:val="hybridMultilevel"/>
    <w:tmpl w:val="5734D6AE"/>
    <w:lvl w:ilvl="0" w:tplc="395030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B373A4"/>
    <w:multiLevelType w:val="hybridMultilevel"/>
    <w:tmpl w:val="DC8C8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C41"/>
    <w:multiLevelType w:val="hybridMultilevel"/>
    <w:tmpl w:val="5B042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659"/>
    <w:multiLevelType w:val="hybridMultilevel"/>
    <w:tmpl w:val="7DF6A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C03F5"/>
    <w:multiLevelType w:val="hybridMultilevel"/>
    <w:tmpl w:val="67F6B2D0"/>
    <w:lvl w:ilvl="0" w:tplc="4C2466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3112A"/>
    <w:multiLevelType w:val="hybridMultilevel"/>
    <w:tmpl w:val="2DE65C1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62F3867"/>
    <w:multiLevelType w:val="hybridMultilevel"/>
    <w:tmpl w:val="0F2C6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50DDC"/>
    <w:multiLevelType w:val="hybridMultilevel"/>
    <w:tmpl w:val="E9DC5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E6E86"/>
    <w:multiLevelType w:val="hybridMultilevel"/>
    <w:tmpl w:val="FB4A115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77D301A"/>
    <w:multiLevelType w:val="hybridMultilevel"/>
    <w:tmpl w:val="FF421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96293"/>
    <w:multiLevelType w:val="hybridMultilevel"/>
    <w:tmpl w:val="D8D29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70983">
    <w:abstractNumId w:val="5"/>
  </w:num>
  <w:num w:numId="2" w16cid:durableId="876508091">
    <w:abstractNumId w:val="3"/>
  </w:num>
  <w:num w:numId="3" w16cid:durableId="1789204655">
    <w:abstractNumId w:val="2"/>
  </w:num>
  <w:num w:numId="4" w16cid:durableId="989753231">
    <w:abstractNumId w:val="9"/>
  </w:num>
  <w:num w:numId="5" w16cid:durableId="1959530842">
    <w:abstractNumId w:val="6"/>
  </w:num>
  <w:num w:numId="6" w16cid:durableId="1268659978">
    <w:abstractNumId w:val="4"/>
  </w:num>
  <w:num w:numId="7" w16cid:durableId="56362067">
    <w:abstractNumId w:val="8"/>
  </w:num>
  <w:num w:numId="8" w16cid:durableId="1452896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78473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8419087">
    <w:abstractNumId w:val="7"/>
  </w:num>
  <w:num w:numId="11" w16cid:durableId="2012680059">
    <w:abstractNumId w:val="10"/>
  </w:num>
  <w:num w:numId="12" w16cid:durableId="226498454">
    <w:abstractNumId w:val="1"/>
  </w:num>
  <w:num w:numId="13" w16cid:durableId="40793651">
    <w:abstractNumId w:val="11"/>
  </w:num>
  <w:num w:numId="14" w16cid:durableId="62732217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22AFC"/>
    <w:rsid w:val="00024381"/>
    <w:rsid w:val="00026832"/>
    <w:rsid w:val="0003286E"/>
    <w:rsid w:val="00064420"/>
    <w:rsid w:val="0006486F"/>
    <w:rsid w:val="00080819"/>
    <w:rsid w:val="000901C0"/>
    <w:rsid w:val="00096BBC"/>
    <w:rsid w:val="000A0B67"/>
    <w:rsid w:val="000A1657"/>
    <w:rsid w:val="000A182C"/>
    <w:rsid w:val="000A1DDD"/>
    <w:rsid w:val="000A7459"/>
    <w:rsid w:val="000E0A38"/>
    <w:rsid w:val="000F5671"/>
    <w:rsid w:val="000F784D"/>
    <w:rsid w:val="001003C3"/>
    <w:rsid w:val="00101DD9"/>
    <w:rsid w:val="0011010B"/>
    <w:rsid w:val="00141F45"/>
    <w:rsid w:val="00151CAA"/>
    <w:rsid w:val="00154A9D"/>
    <w:rsid w:val="00155F36"/>
    <w:rsid w:val="00176479"/>
    <w:rsid w:val="00185C0F"/>
    <w:rsid w:val="001A28F7"/>
    <w:rsid w:val="001A35AB"/>
    <w:rsid w:val="001C376F"/>
    <w:rsid w:val="001E1A56"/>
    <w:rsid w:val="002123ED"/>
    <w:rsid w:val="002278D9"/>
    <w:rsid w:val="00230A9F"/>
    <w:rsid w:val="0025040A"/>
    <w:rsid w:val="0025157C"/>
    <w:rsid w:val="00267BE6"/>
    <w:rsid w:val="002A52B0"/>
    <w:rsid w:val="002A5BEC"/>
    <w:rsid w:val="002C3F24"/>
    <w:rsid w:val="002D021B"/>
    <w:rsid w:val="002E4EFA"/>
    <w:rsid w:val="002E5A0E"/>
    <w:rsid w:val="002E79B4"/>
    <w:rsid w:val="002F0645"/>
    <w:rsid w:val="003002D6"/>
    <w:rsid w:val="00321E29"/>
    <w:rsid w:val="0032219D"/>
    <w:rsid w:val="0033382B"/>
    <w:rsid w:val="00347E30"/>
    <w:rsid w:val="0035063C"/>
    <w:rsid w:val="003770E7"/>
    <w:rsid w:val="00380D1D"/>
    <w:rsid w:val="00384734"/>
    <w:rsid w:val="00394835"/>
    <w:rsid w:val="003A3E24"/>
    <w:rsid w:val="003B03C0"/>
    <w:rsid w:val="003B15F0"/>
    <w:rsid w:val="003C4412"/>
    <w:rsid w:val="003E5838"/>
    <w:rsid w:val="003F6245"/>
    <w:rsid w:val="00404223"/>
    <w:rsid w:val="00466042"/>
    <w:rsid w:val="004D3D49"/>
    <w:rsid w:val="004D5FBD"/>
    <w:rsid w:val="0050258C"/>
    <w:rsid w:val="005069E9"/>
    <w:rsid w:val="00515513"/>
    <w:rsid w:val="0052066B"/>
    <w:rsid w:val="00525C59"/>
    <w:rsid w:val="00530842"/>
    <w:rsid w:val="005728C5"/>
    <w:rsid w:val="00580B6D"/>
    <w:rsid w:val="00581948"/>
    <w:rsid w:val="00584B60"/>
    <w:rsid w:val="005A550C"/>
    <w:rsid w:val="005B3434"/>
    <w:rsid w:val="005B47EB"/>
    <w:rsid w:val="005C200B"/>
    <w:rsid w:val="005C5E53"/>
    <w:rsid w:val="005D24DB"/>
    <w:rsid w:val="005D26A7"/>
    <w:rsid w:val="005D3ECB"/>
    <w:rsid w:val="005D603D"/>
    <w:rsid w:val="005E7757"/>
    <w:rsid w:val="005F0B49"/>
    <w:rsid w:val="005F3C64"/>
    <w:rsid w:val="006003AF"/>
    <w:rsid w:val="006274F8"/>
    <w:rsid w:val="0063656E"/>
    <w:rsid w:val="0064353A"/>
    <w:rsid w:val="00644501"/>
    <w:rsid w:val="00664DB1"/>
    <w:rsid w:val="00685C79"/>
    <w:rsid w:val="006B41C7"/>
    <w:rsid w:val="006B783C"/>
    <w:rsid w:val="006D7D5C"/>
    <w:rsid w:val="006F040D"/>
    <w:rsid w:val="006F555E"/>
    <w:rsid w:val="00705E6C"/>
    <w:rsid w:val="00721DD4"/>
    <w:rsid w:val="00740F15"/>
    <w:rsid w:val="007545C0"/>
    <w:rsid w:val="00774EB4"/>
    <w:rsid w:val="0077506A"/>
    <w:rsid w:val="007A0CA8"/>
    <w:rsid w:val="007C16A4"/>
    <w:rsid w:val="007C19E5"/>
    <w:rsid w:val="007D7282"/>
    <w:rsid w:val="007F70BE"/>
    <w:rsid w:val="0082594B"/>
    <w:rsid w:val="00834E52"/>
    <w:rsid w:val="00837396"/>
    <w:rsid w:val="0084447D"/>
    <w:rsid w:val="0084674F"/>
    <w:rsid w:val="0086522B"/>
    <w:rsid w:val="0087533D"/>
    <w:rsid w:val="00875876"/>
    <w:rsid w:val="00891174"/>
    <w:rsid w:val="008965D6"/>
    <w:rsid w:val="008B1E5F"/>
    <w:rsid w:val="008D29C5"/>
    <w:rsid w:val="008D4825"/>
    <w:rsid w:val="008D784E"/>
    <w:rsid w:val="00900C4F"/>
    <w:rsid w:val="00900D89"/>
    <w:rsid w:val="00910C67"/>
    <w:rsid w:val="0091168A"/>
    <w:rsid w:val="00925660"/>
    <w:rsid w:val="00932FBB"/>
    <w:rsid w:val="00937D33"/>
    <w:rsid w:val="009448E0"/>
    <w:rsid w:val="00960F8E"/>
    <w:rsid w:val="00984173"/>
    <w:rsid w:val="00984958"/>
    <w:rsid w:val="009861D6"/>
    <w:rsid w:val="009952B8"/>
    <w:rsid w:val="009B76D0"/>
    <w:rsid w:val="009C141F"/>
    <w:rsid w:val="009E564E"/>
    <w:rsid w:val="00A0124D"/>
    <w:rsid w:val="00A11130"/>
    <w:rsid w:val="00A20812"/>
    <w:rsid w:val="00A21280"/>
    <w:rsid w:val="00A2387D"/>
    <w:rsid w:val="00A310C7"/>
    <w:rsid w:val="00A41FDF"/>
    <w:rsid w:val="00A54BF3"/>
    <w:rsid w:val="00A65A3E"/>
    <w:rsid w:val="00A66DE0"/>
    <w:rsid w:val="00A8266F"/>
    <w:rsid w:val="00A96798"/>
    <w:rsid w:val="00AB1A1B"/>
    <w:rsid w:val="00AB343D"/>
    <w:rsid w:val="00AD1657"/>
    <w:rsid w:val="00AD635B"/>
    <w:rsid w:val="00AE2875"/>
    <w:rsid w:val="00AE55DB"/>
    <w:rsid w:val="00AE5CA9"/>
    <w:rsid w:val="00B059CF"/>
    <w:rsid w:val="00B15F09"/>
    <w:rsid w:val="00B23C33"/>
    <w:rsid w:val="00B357A4"/>
    <w:rsid w:val="00B35BC9"/>
    <w:rsid w:val="00B4709B"/>
    <w:rsid w:val="00B51EFE"/>
    <w:rsid w:val="00B81EE8"/>
    <w:rsid w:val="00B87622"/>
    <w:rsid w:val="00B941AD"/>
    <w:rsid w:val="00BB2E92"/>
    <w:rsid w:val="00BD1AFE"/>
    <w:rsid w:val="00BD4DC2"/>
    <w:rsid w:val="00BE280F"/>
    <w:rsid w:val="00BF0D7F"/>
    <w:rsid w:val="00BF618E"/>
    <w:rsid w:val="00C7035B"/>
    <w:rsid w:val="00C75ABD"/>
    <w:rsid w:val="00C9726D"/>
    <w:rsid w:val="00CA34FE"/>
    <w:rsid w:val="00CB3462"/>
    <w:rsid w:val="00CC116A"/>
    <w:rsid w:val="00CC587D"/>
    <w:rsid w:val="00CD57EC"/>
    <w:rsid w:val="00D05BFC"/>
    <w:rsid w:val="00D12A8A"/>
    <w:rsid w:val="00D14375"/>
    <w:rsid w:val="00D229D1"/>
    <w:rsid w:val="00D273ED"/>
    <w:rsid w:val="00D44B17"/>
    <w:rsid w:val="00D47AF7"/>
    <w:rsid w:val="00D75909"/>
    <w:rsid w:val="00D82E5A"/>
    <w:rsid w:val="00D861D3"/>
    <w:rsid w:val="00D913B8"/>
    <w:rsid w:val="00D95247"/>
    <w:rsid w:val="00DD5461"/>
    <w:rsid w:val="00DD7AE2"/>
    <w:rsid w:val="00DF581D"/>
    <w:rsid w:val="00DF7588"/>
    <w:rsid w:val="00E14442"/>
    <w:rsid w:val="00E344BB"/>
    <w:rsid w:val="00E375AB"/>
    <w:rsid w:val="00E43FA5"/>
    <w:rsid w:val="00E50786"/>
    <w:rsid w:val="00E5361E"/>
    <w:rsid w:val="00E600B5"/>
    <w:rsid w:val="00E75036"/>
    <w:rsid w:val="00E81DC7"/>
    <w:rsid w:val="00E85900"/>
    <w:rsid w:val="00E93DD0"/>
    <w:rsid w:val="00EA423C"/>
    <w:rsid w:val="00EA4ACB"/>
    <w:rsid w:val="00EB0884"/>
    <w:rsid w:val="00EC364C"/>
    <w:rsid w:val="00EC5CBA"/>
    <w:rsid w:val="00EC7185"/>
    <w:rsid w:val="00ED0A52"/>
    <w:rsid w:val="00EE0C78"/>
    <w:rsid w:val="00EE3124"/>
    <w:rsid w:val="00F104E5"/>
    <w:rsid w:val="00F21510"/>
    <w:rsid w:val="00F24142"/>
    <w:rsid w:val="00F36639"/>
    <w:rsid w:val="00F41435"/>
    <w:rsid w:val="00F4481A"/>
    <w:rsid w:val="00F62932"/>
    <w:rsid w:val="00F62BE1"/>
    <w:rsid w:val="00F63943"/>
    <w:rsid w:val="00F66FF3"/>
    <w:rsid w:val="00F71395"/>
    <w:rsid w:val="00F767CC"/>
    <w:rsid w:val="00F846ED"/>
    <w:rsid w:val="00F878A0"/>
    <w:rsid w:val="00FB65C2"/>
    <w:rsid w:val="00FC43E2"/>
    <w:rsid w:val="00FD25C0"/>
    <w:rsid w:val="00FD7D85"/>
    <w:rsid w:val="00FE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EDB8A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442"/>
  </w:style>
  <w:style w:type="paragraph" w:styleId="Nagwek2">
    <w:name w:val="heading 2"/>
    <w:basedOn w:val="Normalny"/>
    <w:next w:val="Normalny"/>
    <w:link w:val="Nagwek2Znak"/>
    <w:qFormat/>
    <w:rsid w:val="006F040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8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5 Znak,1_literowka Znak,Literowanie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Normalny5,1_literowka,Literowanie,Akapit z listą;1_literowka,Wypunktowanie,Normal2,Obiekt,List Paragraph1,Normalny11,Norma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table" w:styleId="Tabela-Siatka">
    <w:name w:val="Table Grid"/>
    <w:basedOn w:val="Standardowy"/>
    <w:rsid w:val="00380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6F04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rsid w:val="006F040D"/>
    <w:rPr>
      <w:color w:val="0000FF"/>
      <w:u w:val="single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5C5E53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Teksttreci2">
    <w:name w:val="Tekst treści (2)_"/>
    <w:link w:val="Teksttreci21"/>
    <w:uiPriority w:val="99"/>
    <w:rsid w:val="005C5E53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C5E53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table" w:customStyle="1" w:styleId="Tabela-Siatka8">
    <w:name w:val="Tabela - Siatka8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151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1C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022AFC"/>
    <w:pPr>
      <w:widowControl w:val="0"/>
      <w:autoSpaceDE w:val="0"/>
      <w:autoSpaceDN w:val="0"/>
      <w:adjustRightInd w:val="0"/>
      <w:spacing w:after="0" w:line="29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5">
    <w:name w:val="Font Style115"/>
    <w:uiPriority w:val="99"/>
    <w:rsid w:val="00E93DD0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93DD0"/>
    <w:rPr>
      <w:rFonts w:ascii="Arial" w:hAnsi="Arial" w:cs="Arial"/>
      <w:color w:val="000000"/>
      <w:sz w:val="20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uiPriority w:val="99"/>
    <w:rsid w:val="00AE28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uiPriority w:val="99"/>
    <w:rsid w:val="00AE28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55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1444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8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ksttreciExact">
    <w:name w:val="Tekst treści Exact"/>
    <w:basedOn w:val="Domylnaczcionkaakapitu"/>
    <w:uiPriority w:val="99"/>
    <w:rsid w:val="00E75036"/>
    <w:rPr>
      <w:rFonts w:ascii="Arial" w:hAnsi="Arial" w:cs="Arial"/>
      <w:spacing w:val="1"/>
      <w:sz w:val="18"/>
      <w:szCs w:val="18"/>
      <w:u w:val="none"/>
    </w:rPr>
  </w:style>
  <w:style w:type="character" w:customStyle="1" w:styleId="Teksttreci4Exact">
    <w:name w:val="Tekst treści (4) Exact"/>
    <w:basedOn w:val="Domylnaczcionkaakapitu"/>
    <w:uiPriority w:val="99"/>
    <w:rsid w:val="00E75036"/>
    <w:rPr>
      <w:rFonts w:ascii="Arial" w:hAnsi="Arial" w:cs="Arial"/>
      <w:b/>
      <w:bCs/>
      <w:spacing w:val="-5"/>
      <w:sz w:val="16"/>
      <w:szCs w:val="16"/>
      <w:u w:val="none"/>
    </w:rPr>
  </w:style>
  <w:style w:type="character" w:customStyle="1" w:styleId="Teksttreci">
    <w:name w:val="Tekst treści_"/>
    <w:link w:val="Teksttreci0"/>
    <w:uiPriority w:val="99"/>
    <w:locked/>
    <w:rsid w:val="00230A9F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30A9F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paragraph" w:customStyle="1" w:styleId="Bezodstpw2">
    <w:name w:val="Bez odstępów2"/>
    <w:rsid w:val="00230A9F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7Exact">
    <w:name w:val="Tekst treści (7) Exact"/>
    <w:basedOn w:val="Domylnaczcionkaakapitu"/>
    <w:link w:val="Teksttreci7"/>
    <w:uiPriority w:val="99"/>
    <w:rsid w:val="00230A9F"/>
    <w:rPr>
      <w:rFonts w:ascii="Arial" w:hAnsi="Arial" w:cs="Arial"/>
      <w:b/>
      <w:bCs/>
      <w:spacing w:val="-5"/>
      <w:sz w:val="18"/>
      <w:szCs w:val="18"/>
      <w:shd w:val="clear" w:color="auto" w:fill="FFFFFF"/>
    </w:rPr>
  </w:style>
  <w:style w:type="character" w:customStyle="1" w:styleId="Teksttreci7Bezpogrubienia">
    <w:name w:val="Tekst treści (7) + Bez pogrubienia"/>
    <w:aliases w:val="Odstępy 0 pt Exact"/>
    <w:basedOn w:val="Teksttreci7Exact"/>
    <w:uiPriority w:val="99"/>
    <w:rsid w:val="00230A9F"/>
    <w:rPr>
      <w:rFonts w:ascii="Arial" w:hAnsi="Arial" w:cs="Arial"/>
      <w:b w:val="0"/>
      <w:bCs w:val="0"/>
      <w:spacing w:val="1"/>
      <w:sz w:val="18"/>
      <w:szCs w:val="18"/>
      <w:shd w:val="clear" w:color="auto" w:fill="FFFFFF"/>
    </w:rPr>
  </w:style>
  <w:style w:type="character" w:customStyle="1" w:styleId="TeksttreciPogrubienie1">
    <w:name w:val="Tekst treści + Pogrubienie1"/>
    <w:aliases w:val="Odstępy 0 pt Exact1"/>
    <w:basedOn w:val="Teksttreci"/>
    <w:uiPriority w:val="99"/>
    <w:rsid w:val="00230A9F"/>
    <w:rPr>
      <w:rFonts w:ascii="Arial" w:hAnsi="Arial" w:cs="Arial"/>
      <w:b/>
      <w:bCs/>
      <w:spacing w:val="-5"/>
      <w:sz w:val="18"/>
      <w:szCs w:val="18"/>
      <w:u w:val="none"/>
      <w:shd w:val="clear" w:color="auto" w:fill="FFFFFF"/>
    </w:rPr>
  </w:style>
  <w:style w:type="paragraph" w:customStyle="1" w:styleId="Teksttreci7">
    <w:name w:val="Tekst treści (7)"/>
    <w:basedOn w:val="Normalny"/>
    <w:link w:val="Teksttreci7Exact"/>
    <w:uiPriority w:val="99"/>
    <w:rsid w:val="00230A9F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pacing w:val="-5"/>
      <w:sz w:val="18"/>
      <w:szCs w:val="18"/>
    </w:rPr>
  </w:style>
  <w:style w:type="character" w:customStyle="1" w:styleId="Teksttreci9Exact">
    <w:name w:val="Tekst treści (9) Exact"/>
    <w:basedOn w:val="Domylnaczcionkaakapitu"/>
    <w:link w:val="Teksttreci9"/>
    <w:uiPriority w:val="99"/>
    <w:locked/>
    <w:rsid w:val="00230A9F"/>
    <w:rPr>
      <w:rFonts w:ascii="Arial" w:hAnsi="Arial" w:cs="Arial"/>
      <w:spacing w:val="-3"/>
      <w:sz w:val="18"/>
      <w:szCs w:val="18"/>
      <w:shd w:val="clear" w:color="auto" w:fill="FFFFFF"/>
    </w:rPr>
  </w:style>
  <w:style w:type="paragraph" w:customStyle="1" w:styleId="Teksttreci9">
    <w:name w:val="Tekst treści (9)"/>
    <w:basedOn w:val="Normalny"/>
    <w:link w:val="Teksttreci9Exact"/>
    <w:uiPriority w:val="99"/>
    <w:rsid w:val="00230A9F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-3"/>
      <w:sz w:val="18"/>
      <w:szCs w:val="18"/>
    </w:rPr>
  </w:style>
  <w:style w:type="paragraph" w:customStyle="1" w:styleId="Listapunktowana21">
    <w:name w:val="Lista punktowana 21"/>
    <w:basedOn w:val="Normalny"/>
    <w:rsid w:val="00B15F09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2">
    <w:name w:val="Tabela - Siatka2"/>
    <w:basedOn w:val="Standardowy"/>
    <w:next w:val="Tabela-Siatka"/>
    <w:rsid w:val="00154A9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54B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rela.kastelik@tauron-wytwarzanie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rzegorz.lukasek@tauron-wywtarzanie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6C9ED5-8A15-461D-8A53-285E446695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B27331-2CC7-427A-8441-AEAC2FCE2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F0015D-7F8C-4485-8C9B-0E2B650452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7</Pages>
  <Words>1894</Words>
  <Characters>11365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63</cp:revision>
  <cp:lastPrinted>2020-02-05T10:33:00Z</cp:lastPrinted>
  <dcterms:created xsi:type="dcterms:W3CDTF">2023-11-13T08:17:00Z</dcterms:created>
  <dcterms:modified xsi:type="dcterms:W3CDTF">2026-03-09T11:47:00Z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SPSSource">
    <vt:lpwstr>https://aplikacje.tauron.pl/app/obiegdokumentow/_layouts/15/webcon/ImageHandler.ashx?ATT_ID=764366</vt:lpwstr>
  </property>
  <property fmtid="{D5CDD505-2E9C-101B-9397-08002B2CF9AE}" pid="7" name="WFD_ID">
    <vt:lpwstr>170799</vt:lpwstr>
  </property>
  <property fmtid="{D5CDD505-2E9C-101B-9397-08002B2CF9AE}" pid="8" name="MediaServiceImageTags">
    <vt:lpwstr/>
  </property>
</Properties>
</file>